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5E" w:rsidRDefault="0003025E" w:rsidP="0003025E">
      <w:pPr>
        <w:pStyle w:val="Title"/>
        <w:spacing w:line="276" w:lineRule="auto"/>
        <w:outlineLvl w:val="0"/>
        <w:rPr>
          <w:sz w:val="24"/>
        </w:rPr>
      </w:pPr>
      <w:proofErr w:type="spellStart"/>
      <w:r>
        <w:rPr>
          <w:rFonts w:ascii="Sylfaen" w:hAnsi="Sylfaen" w:cs="Sylfaen"/>
          <w:sz w:val="24"/>
        </w:rPr>
        <w:t>Հայաստանի</w:t>
      </w:r>
      <w:proofErr w:type="spellEnd"/>
      <w:r>
        <w:rPr>
          <w:sz w:val="24"/>
        </w:rPr>
        <w:t xml:space="preserve"> </w:t>
      </w:r>
      <w:r>
        <w:rPr>
          <w:rFonts w:ascii="Sylfaen" w:hAnsi="Sylfaen"/>
          <w:sz w:val="24"/>
          <w:lang w:val="ru-RU"/>
        </w:rPr>
        <w:t>Հանրապետության</w:t>
      </w:r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կառավարություն</w:t>
      </w:r>
      <w:proofErr w:type="spellEnd"/>
    </w:p>
    <w:p w:rsidR="0003025E" w:rsidRDefault="0003025E" w:rsidP="0003025E">
      <w:pPr>
        <w:pStyle w:val="Title"/>
        <w:spacing w:line="276" w:lineRule="auto"/>
        <w:outlineLvl w:val="0"/>
        <w:rPr>
          <w:rFonts w:ascii="Sylfaen" w:hAnsi="Sylfaen"/>
          <w:sz w:val="24"/>
        </w:rPr>
      </w:pPr>
      <w:r>
        <w:rPr>
          <w:rFonts w:ascii="Sylfaen" w:hAnsi="Sylfaen" w:cs="Sylfaen"/>
          <w:sz w:val="24"/>
        </w:rPr>
        <w:t>«</w:t>
      </w:r>
      <w:proofErr w:type="spellStart"/>
      <w:r>
        <w:rPr>
          <w:rFonts w:ascii="Sylfaen" w:hAnsi="Sylfaen" w:cs="Sylfaen"/>
          <w:sz w:val="24"/>
        </w:rPr>
        <w:t>Համայնքների</w:t>
      </w:r>
      <w:proofErr w:type="spellEnd"/>
      <w:r>
        <w:rPr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գյուղատնտեսական</w:t>
      </w:r>
      <w:proofErr w:type="spellEnd"/>
      <w:r>
        <w:rPr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ռեսուրսների</w:t>
      </w:r>
      <w:proofErr w:type="spellEnd"/>
      <w:r>
        <w:rPr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կառավար</w:t>
      </w:r>
      <w:proofErr w:type="spellEnd"/>
      <w:r>
        <w:rPr>
          <w:rFonts w:ascii="Sylfaen" w:hAnsi="Sylfaen" w:cs="Sylfaen"/>
          <w:sz w:val="24"/>
          <w:lang w:val="hy-AM"/>
        </w:rPr>
        <w:t>ման</w:t>
      </w:r>
      <w:r>
        <w:rPr>
          <w:sz w:val="24"/>
        </w:rPr>
        <w:t xml:space="preserve"> </w:t>
      </w:r>
      <w:r>
        <w:rPr>
          <w:rFonts w:ascii="Sylfaen" w:hAnsi="Sylfaen" w:cs="Sylfaen"/>
          <w:sz w:val="24"/>
          <w:lang w:val="ru-RU"/>
        </w:rPr>
        <w:t>և</w:t>
      </w:r>
      <w:r>
        <w:rPr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մրցունակությ</w:t>
      </w:r>
      <w:proofErr w:type="spellEnd"/>
      <w:r>
        <w:rPr>
          <w:rFonts w:ascii="Sylfaen" w:hAnsi="Sylfaen" w:cs="Sylfaen"/>
          <w:sz w:val="24"/>
          <w:lang w:val="hy-AM"/>
        </w:rPr>
        <w:t>ա</w:t>
      </w:r>
      <w:r>
        <w:rPr>
          <w:rFonts w:ascii="Sylfaen" w:hAnsi="Sylfaen" w:cs="Sylfaen"/>
          <w:sz w:val="24"/>
        </w:rPr>
        <w:t>ն»</w:t>
      </w:r>
      <w:r>
        <w:rPr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երկրորդ</w:t>
      </w:r>
      <w:proofErr w:type="spellEnd"/>
      <w:r>
        <w:rPr>
          <w:sz w:val="24"/>
        </w:rPr>
        <w:t xml:space="preserve"> </w:t>
      </w:r>
      <w:r>
        <w:rPr>
          <w:rFonts w:ascii="Sylfaen" w:hAnsi="Sylfaen"/>
          <w:sz w:val="24"/>
          <w:lang w:val="ru-RU"/>
        </w:rPr>
        <w:t>ծրագիր</w:t>
      </w:r>
    </w:p>
    <w:p w:rsidR="0003025E" w:rsidRDefault="0003025E" w:rsidP="0003025E">
      <w:pPr>
        <w:pStyle w:val="Title"/>
        <w:spacing w:line="276" w:lineRule="auto"/>
        <w:outlineLvl w:val="0"/>
        <w:rPr>
          <w:sz w:val="24"/>
          <w:lang w:val="hy-AM"/>
        </w:rPr>
      </w:pPr>
      <w:proofErr w:type="spellStart"/>
      <w:r>
        <w:rPr>
          <w:rFonts w:ascii="Sylfaen" w:hAnsi="Sylfaen" w:cs="Sylfaen"/>
          <w:sz w:val="24"/>
        </w:rPr>
        <w:t>Լիազորությունների</w:t>
      </w:r>
      <w:proofErr w:type="spellEnd"/>
      <w:r>
        <w:rPr>
          <w:rFonts w:ascii="Sylfaen" w:hAnsi="Sylfaen" w:cs="Sylfaen"/>
          <w:sz w:val="24"/>
        </w:rPr>
        <w:t xml:space="preserve"> </w:t>
      </w:r>
      <w:proofErr w:type="spellStart"/>
      <w:r>
        <w:rPr>
          <w:rFonts w:ascii="Sylfaen" w:hAnsi="Sylfaen" w:cs="Sylfaen"/>
          <w:sz w:val="24"/>
        </w:rPr>
        <w:t>շրջանակ</w:t>
      </w:r>
      <w:proofErr w:type="spellEnd"/>
    </w:p>
    <w:p w:rsidR="0003025E" w:rsidRPr="00BA5A02" w:rsidRDefault="0003025E" w:rsidP="0003025E">
      <w:pPr>
        <w:pStyle w:val="Title"/>
        <w:spacing w:line="276" w:lineRule="auto"/>
        <w:outlineLvl w:val="0"/>
        <w:rPr>
          <w:rFonts w:ascii="Sylfaen" w:hAnsi="Sylfaen"/>
          <w:sz w:val="24"/>
          <w:lang w:val="hy-AM"/>
        </w:rPr>
      </w:pPr>
      <w:r>
        <w:rPr>
          <w:rFonts w:ascii="Sylfaen" w:hAnsi="Sylfaen" w:cs="Sylfaen"/>
          <w:sz w:val="24"/>
          <w:lang w:val="hy-AM"/>
        </w:rPr>
        <w:t>Խորհրդատվական</w:t>
      </w:r>
      <w:r>
        <w:rPr>
          <w:sz w:val="24"/>
          <w:lang w:val="hy-AM"/>
        </w:rPr>
        <w:t xml:space="preserve"> </w:t>
      </w:r>
      <w:r>
        <w:rPr>
          <w:rFonts w:ascii="Sylfaen" w:hAnsi="Sylfaen" w:cs="Sylfaen"/>
          <w:sz w:val="24"/>
          <w:lang w:val="hy-AM"/>
        </w:rPr>
        <w:t>ծառայություններ</w:t>
      </w:r>
    </w:p>
    <w:p w:rsidR="0003025E" w:rsidRPr="00BA5A02" w:rsidRDefault="0003025E" w:rsidP="0003025E">
      <w:pPr>
        <w:pStyle w:val="Title"/>
        <w:spacing w:line="276" w:lineRule="auto"/>
        <w:outlineLvl w:val="0"/>
        <w:rPr>
          <w:rFonts w:ascii="Sylfaen" w:hAnsi="Sylfaen" w:cs="Sylfaen"/>
          <w:sz w:val="24"/>
          <w:lang w:val="hy-AM"/>
        </w:rPr>
      </w:pPr>
      <w:r w:rsidRPr="00BA5A02">
        <w:rPr>
          <w:rFonts w:ascii="Sylfaen" w:hAnsi="Sylfaen" w:cs="Sylfaen"/>
          <w:sz w:val="24"/>
          <w:lang w:val="hy-AM"/>
        </w:rPr>
        <w:t>«</w:t>
      </w:r>
      <w:r>
        <w:rPr>
          <w:rFonts w:ascii="Sylfaen" w:hAnsi="Sylfaen" w:cs="Sylfaen"/>
          <w:sz w:val="24"/>
          <w:lang w:val="hy-AM"/>
        </w:rPr>
        <w:t>Արժեշղթայի զարգաց</w:t>
      </w:r>
      <w:r w:rsidRPr="00BA5A02">
        <w:rPr>
          <w:rFonts w:ascii="Sylfaen" w:hAnsi="Sylfaen" w:cs="Sylfaen"/>
          <w:sz w:val="24"/>
          <w:lang w:val="hy-AM"/>
        </w:rPr>
        <w:t>ում»</w:t>
      </w:r>
      <w:r>
        <w:rPr>
          <w:rFonts w:ascii="Sylfaen" w:hAnsi="Sylfaen" w:cs="Sylfaen"/>
          <w:sz w:val="24"/>
          <w:lang w:val="hy-AM"/>
        </w:rPr>
        <w:t xml:space="preserve"> բաղադրիչի </w:t>
      </w:r>
      <w:r w:rsidRPr="00BA5A02">
        <w:rPr>
          <w:rFonts w:ascii="Sylfaen" w:hAnsi="Sylfaen" w:cs="Sylfaen"/>
          <w:sz w:val="24"/>
          <w:lang w:val="hy-AM"/>
        </w:rPr>
        <w:t>շրջանակներում ավարտված ենթա</w:t>
      </w:r>
      <w:r>
        <w:rPr>
          <w:rFonts w:ascii="Sylfaen" w:hAnsi="Sylfaen" w:cs="Sylfaen"/>
          <w:sz w:val="24"/>
          <w:lang w:val="hy-AM"/>
        </w:rPr>
        <w:t>ծրագրերի անկախ գնահատող</w:t>
      </w:r>
      <w:r w:rsidRPr="00BA5A02">
        <w:rPr>
          <w:rFonts w:ascii="Sylfaen" w:hAnsi="Sylfaen" w:cs="Sylfaen"/>
          <w:sz w:val="24"/>
          <w:lang w:val="hy-AM"/>
        </w:rPr>
        <w:t>ի</w:t>
      </w:r>
    </w:p>
    <w:p w:rsidR="0003025E" w:rsidRPr="00BA5A02" w:rsidRDefault="0003025E" w:rsidP="0003025E">
      <w:pPr>
        <w:spacing w:line="276" w:lineRule="auto"/>
        <w:jc w:val="both"/>
        <w:rPr>
          <w:rFonts w:ascii="Sylfaen" w:hAnsi="Sylfaen" w:cs="Sylfaen"/>
          <w:b/>
          <w:u w:val="single"/>
          <w:lang w:val="hy-AM"/>
        </w:rPr>
      </w:pPr>
    </w:p>
    <w:p w:rsidR="0003025E" w:rsidRPr="005B2C1D" w:rsidRDefault="0003025E" w:rsidP="0003025E">
      <w:pPr>
        <w:pStyle w:val="ListParagraph"/>
        <w:numPr>
          <w:ilvl w:val="0"/>
          <w:numId w:val="7"/>
        </w:numPr>
        <w:jc w:val="both"/>
        <w:rPr>
          <w:b/>
          <w:u w:val="single"/>
          <w:lang w:val="hy-AM"/>
        </w:rPr>
      </w:pPr>
      <w:r w:rsidRPr="005B2C1D">
        <w:rPr>
          <w:rFonts w:ascii="Sylfaen" w:hAnsi="Sylfaen" w:cs="Sylfaen"/>
          <w:b/>
          <w:u w:val="single"/>
          <w:lang w:val="hy-AM"/>
        </w:rPr>
        <w:t>Նախապատմություն</w:t>
      </w:r>
    </w:p>
    <w:p w:rsidR="0003025E" w:rsidRPr="000E14BD" w:rsidRDefault="0003025E" w:rsidP="0003025E">
      <w:pPr>
        <w:spacing w:line="276" w:lineRule="auto"/>
        <w:jc w:val="both"/>
        <w:rPr>
          <w:rFonts w:ascii="Sylfaen" w:hAnsi="Sylfaen"/>
          <w:lang w:val="hy-AM"/>
        </w:rPr>
      </w:pPr>
      <w:r w:rsidRPr="000E14BD">
        <w:rPr>
          <w:rFonts w:ascii="Sylfaen" w:hAnsi="Sylfaen" w:cs="Sylfaen"/>
          <w:lang w:val="hy-AM"/>
        </w:rPr>
        <w:t>Հայաստանի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Հանրապետության</w:t>
      </w:r>
      <w:r w:rsidRPr="000E14BD">
        <w:rPr>
          <w:lang w:val="hy-AM"/>
        </w:rPr>
        <w:t xml:space="preserve"> (</w:t>
      </w:r>
      <w:r w:rsidRPr="000E14BD">
        <w:rPr>
          <w:rFonts w:ascii="Sylfaen" w:hAnsi="Sylfaen" w:cs="Sylfaen"/>
          <w:lang w:val="hy-AM"/>
        </w:rPr>
        <w:t>ՀՀ</w:t>
      </w:r>
      <w:r w:rsidRPr="000E14BD">
        <w:rPr>
          <w:lang w:val="hy-AM"/>
        </w:rPr>
        <w:t xml:space="preserve">) </w:t>
      </w:r>
      <w:r w:rsidRPr="000E14BD">
        <w:rPr>
          <w:rFonts w:ascii="Sylfaen" w:hAnsi="Sylfaen" w:cs="Sylfaen"/>
          <w:lang w:val="hy-AM"/>
        </w:rPr>
        <w:t>կառավարությունը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Համաշխարհային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բանկի</w:t>
      </w:r>
      <w:r w:rsidRPr="000E14BD">
        <w:rPr>
          <w:lang w:val="hy-AM"/>
        </w:rPr>
        <w:t xml:space="preserve"> (</w:t>
      </w:r>
      <w:r w:rsidRPr="000E14BD">
        <w:rPr>
          <w:rFonts w:ascii="Sylfaen" w:hAnsi="Sylfaen" w:cs="Sylfaen"/>
          <w:lang w:val="hy-AM"/>
        </w:rPr>
        <w:t>ՀԲ</w:t>
      </w:r>
      <w:r w:rsidRPr="000E14BD">
        <w:rPr>
          <w:lang w:val="hy-AM"/>
        </w:rPr>
        <w:t xml:space="preserve">) </w:t>
      </w:r>
      <w:r w:rsidRPr="000E14BD">
        <w:rPr>
          <w:rFonts w:ascii="Sylfaen" w:hAnsi="Sylfaen" w:cs="Sylfaen"/>
          <w:lang w:val="hy-AM"/>
        </w:rPr>
        <w:t>աջակցությամբ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իրականացնում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է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Համայնքների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գյուղատնտեսական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ռեսուրսների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կառավարման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մրցունակության</w:t>
      </w:r>
      <w:r w:rsidRPr="000E14BD">
        <w:rPr>
          <w:lang w:val="hy-AM"/>
        </w:rPr>
        <w:t xml:space="preserve"> (</w:t>
      </w:r>
      <w:r w:rsidRPr="000E14BD">
        <w:rPr>
          <w:rFonts w:ascii="Sylfaen" w:hAnsi="Sylfaen" w:cs="Sylfaen"/>
          <w:lang w:val="hy-AM"/>
        </w:rPr>
        <w:t>ՀԳՌԿՄ</w:t>
      </w:r>
      <w:r w:rsidRPr="004862B7">
        <w:rPr>
          <w:rFonts w:ascii="Sylfaen" w:hAnsi="Sylfaen" w:cs="Sylfaen"/>
          <w:lang w:val="hy-AM"/>
        </w:rPr>
        <w:t xml:space="preserve"> 2</w:t>
      </w:r>
      <w:r w:rsidRPr="000E14BD">
        <w:rPr>
          <w:lang w:val="hy-AM"/>
        </w:rPr>
        <w:t xml:space="preserve">) </w:t>
      </w:r>
      <w:r w:rsidRPr="000E14BD">
        <w:rPr>
          <w:rFonts w:ascii="Sylfaen" w:hAnsi="Sylfaen" w:cs="Sylfaen"/>
          <w:lang w:val="hy-AM"/>
        </w:rPr>
        <w:t>ծրագիրը</w:t>
      </w:r>
      <w:r w:rsidRPr="000E14BD">
        <w:rPr>
          <w:lang w:val="hy-AM"/>
        </w:rPr>
        <w:t xml:space="preserve">: </w:t>
      </w:r>
      <w:r w:rsidRPr="000E14BD">
        <w:rPr>
          <w:rFonts w:ascii="Sylfaen" w:hAnsi="Sylfaen" w:cs="Sylfaen"/>
          <w:lang w:val="hy-AM"/>
        </w:rPr>
        <w:t>Համաշխարհային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բանկի</w:t>
      </w:r>
      <w:r w:rsidRPr="000E14BD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կողմից ֆինանսավորվող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նախագիծը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բաղկացած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է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չորս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բաղադրիչներից</w:t>
      </w:r>
      <w:r>
        <w:rPr>
          <w:rFonts w:ascii="Sylfaen" w:hAnsi="Sylfaen" w:cs="Sylfaen"/>
          <w:lang w:val="hy-AM"/>
        </w:rPr>
        <w:t>, որի գումարը կազմում է</w:t>
      </w:r>
      <w:r w:rsidRPr="000E14BD">
        <w:rPr>
          <w:lang w:val="hy-AM"/>
        </w:rPr>
        <w:t xml:space="preserve"> 32,67 </w:t>
      </w:r>
      <w:r w:rsidRPr="000E14BD">
        <w:rPr>
          <w:rFonts w:ascii="Sylfaen" w:hAnsi="Sylfaen" w:cs="Sylfaen"/>
          <w:lang w:val="hy-AM"/>
        </w:rPr>
        <w:t>մլն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ԱՄՆ դոլար</w:t>
      </w:r>
      <w:r w:rsidRPr="000E14BD">
        <w:rPr>
          <w:lang w:val="hy-AM"/>
        </w:rPr>
        <w:t xml:space="preserve">: </w:t>
      </w:r>
      <w:r>
        <w:rPr>
          <w:rFonts w:ascii="Sylfaen" w:hAnsi="Sylfaen" w:cs="Sylfaen"/>
          <w:lang w:val="hy-AM"/>
        </w:rPr>
        <w:t>Առաջին</w:t>
      </w:r>
      <w:r w:rsidRPr="004862B7">
        <w:rPr>
          <w:rFonts w:ascii="Sylfaen" w:hAnsi="Sylfaen" w:cs="Sylfaen"/>
          <w:lang w:val="hy-AM"/>
        </w:rPr>
        <w:t xml:space="preserve"> բաղադրիչի շրջանակներում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նախագիծը զարգացն</w:t>
      </w:r>
      <w:r w:rsidRPr="004862B7">
        <w:rPr>
          <w:rFonts w:ascii="Sylfaen" w:hAnsi="Sylfaen" w:cs="Sylfaen"/>
          <w:lang w:val="hy-AM"/>
        </w:rPr>
        <w:t>ում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աջակց</w:t>
      </w:r>
      <w:r w:rsidRPr="004862B7">
        <w:rPr>
          <w:rFonts w:ascii="Sylfaen" w:hAnsi="Sylfaen" w:cs="Sylfaen"/>
          <w:lang w:val="hy-AM"/>
        </w:rPr>
        <w:t>ում է</w:t>
      </w:r>
      <w:r w:rsidRPr="000E14BD">
        <w:rPr>
          <w:lang w:val="hy-AM"/>
        </w:rPr>
        <w:t xml:space="preserve"> </w:t>
      </w:r>
      <w:r w:rsidRPr="000E14BD">
        <w:rPr>
          <w:rFonts w:ascii="Sylfaen" w:hAnsi="Sylfaen"/>
          <w:lang w:val="hy-AM"/>
        </w:rPr>
        <w:t>շահագրգիռ մասնակիցների ներգրավման ընթացքին՝ նպատակ ունենալով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բարելավել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բարձրադիր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գոտիներում թիրախային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համայնքների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արոտավայրերի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անասնապահական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համակարգերի արտադրողականությունը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կայունությունը</w:t>
      </w:r>
      <w:r w:rsidRPr="000E14BD">
        <w:rPr>
          <w:lang w:val="hy-AM"/>
        </w:rPr>
        <w:t xml:space="preserve">: </w:t>
      </w:r>
      <w:r w:rsidRPr="000E14BD">
        <w:rPr>
          <w:rFonts w:ascii="Sylfaen" w:hAnsi="Sylfaen" w:cs="Sylfaen"/>
          <w:lang w:val="hy-AM"/>
        </w:rPr>
        <w:t>Սա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ընդլայն</w:t>
      </w:r>
      <w:r w:rsidRPr="004862B7">
        <w:rPr>
          <w:rFonts w:ascii="Sylfaen" w:hAnsi="Sylfaen" w:cs="Sylfaen"/>
          <w:lang w:val="hy-AM"/>
        </w:rPr>
        <w:t>ում է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արոտավայրային անասնապահական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համակարգի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բաղադրիչի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լուսաբանումը</w:t>
      </w:r>
      <w:r w:rsidRPr="000E14BD">
        <w:rPr>
          <w:lang w:val="hy-AM"/>
        </w:rPr>
        <w:t xml:space="preserve"> </w:t>
      </w:r>
      <w:r w:rsidRPr="004862B7">
        <w:rPr>
          <w:rFonts w:ascii="Sylfaen" w:hAnsi="Sylfaen"/>
          <w:lang w:val="hy-AM"/>
        </w:rPr>
        <w:t xml:space="preserve">նախկին </w:t>
      </w:r>
      <w:r w:rsidRPr="000E14BD">
        <w:rPr>
          <w:rFonts w:ascii="Sylfaen" w:hAnsi="Sylfaen" w:cs="Sylfaen"/>
          <w:lang w:val="hy-AM"/>
        </w:rPr>
        <w:t>ՀԳՌԿՄ ներքո</w:t>
      </w:r>
      <w:r w:rsidRPr="000E14BD">
        <w:rPr>
          <w:lang w:val="hy-AM"/>
        </w:rPr>
        <w:t xml:space="preserve">, </w:t>
      </w:r>
      <w:r w:rsidRPr="000E14BD">
        <w:rPr>
          <w:rFonts w:ascii="Sylfaen" w:hAnsi="Sylfaen"/>
          <w:lang w:val="hy-AM"/>
        </w:rPr>
        <w:t xml:space="preserve">ներառելով </w:t>
      </w:r>
      <w:r w:rsidRPr="000E14BD">
        <w:rPr>
          <w:rFonts w:ascii="Sylfaen" w:hAnsi="Sylfaen" w:cs="Sylfaen"/>
          <w:lang w:val="hy-AM"/>
        </w:rPr>
        <w:t>ավելի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շատ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համայնքներ</w:t>
      </w:r>
      <w:r w:rsidRPr="000E14BD">
        <w:rPr>
          <w:lang w:val="hy-AM"/>
        </w:rPr>
        <w:t xml:space="preserve">, </w:t>
      </w:r>
      <w:r w:rsidRPr="000E14BD">
        <w:rPr>
          <w:rFonts w:ascii="Sylfaen" w:hAnsi="Sylfaen" w:cs="Sylfaen"/>
          <w:lang w:val="hy-AM"/>
        </w:rPr>
        <w:t>մասնավորապես,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համայնքներ, որոնք հարակից են արդեն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իսկ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ընթացիկ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ծրագրում ընդգրկված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գյուղերին</w:t>
      </w:r>
      <w:r w:rsidRPr="000E14BD">
        <w:rPr>
          <w:lang w:val="hy-AM"/>
        </w:rPr>
        <w:t xml:space="preserve">: </w:t>
      </w:r>
      <w:r w:rsidRPr="000E14BD">
        <w:rPr>
          <w:rFonts w:ascii="Sylfaen" w:hAnsi="Sylfaen" w:cs="Sylfaen"/>
          <w:lang w:val="hy-AM"/>
        </w:rPr>
        <w:t>Երկրորդ</w:t>
      </w:r>
      <w:r w:rsidRPr="000E14BD">
        <w:rPr>
          <w:lang w:val="hy-AM"/>
        </w:rPr>
        <w:t xml:space="preserve"> </w:t>
      </w:r>
      <w:r w:rsidRPr="004862B7">
        <w:rPr>
          <w:rFonts w:ascii="Sylfaen" w:hAnsi="Sylfaen" w:cs="Sylfaen"/>
          <w:lang w:val="hy-AM"/>
        </w:rPr>
        <w:t xml:space="preserve">բաղադրիչի </w:t>
      </w:r>
      <w:r w:rsidRPr="000E14BD">
        <w:rPr>
          <w:lang w:val="hy-AM"/>
        </w:rPr>
        <w:t xml:space="preserve"> </w:t>
      </w:r>
      <w:r w:rsidRPr="004862B7">
        <w:rPr>
          <w:rFonts w:ascii="Sylfaen" w:hAnsi="Sylfaen"/>
          <w:lang w:val="hy-AM"/>
        </w:rPr>
        <w:t xml:space="preserve">շրջանակներում ծրագիրը </w:t>
      </w:r>
      <w:r w:rsidRPr="004862B7">
        <w:rPr>
          <w:rFonts w:ascii="Sylfaen" w:hAnsi="Sylfaen" w:cs="Sylfaen"/>
          <w:lang w:val="hy-AM"/>
        </w:rPr>
        <w:t>աջակցում է</w:t>
      </w:r>
      <w:r w:rsidRPr="000E14BD">
        <w:rPr>
          <w:rFonts w:ascii="Sylfaen" w:hAnsi="Sylfaen" w:cs="Sylfaen"/>
          <w:lang w:val="hy-AM"/>
        </w:rPr>
        <w:t xml:space="preserve"> Հայաստանի համար կարևոր նշանակություն ունեցող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արժեշղթաների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զարգացմանը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նպատակային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ենթածրագրային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ներդրումների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տրամադրմամբ՝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օգնելով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ամրապնդել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արտադրողների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վերամշակողների միջև կապերը</w:t>
      </w:r>
      <w:r w:rsidRPr="000E14BD">
        <w:rPr>
          <w:lang w:val="hy-AM"/>
        </w:rPr>
        <w:t xml:space="preserve">, </w:t>
      </w:r>
      <w:r w:rsidRPr="000E14BD">
        <w:rPr>
          <w:rFonts w:ascii="Sylfaen" w:hAnsi="Sylfaen" w:cs="Sylfaen"/>
          <w:lang w:val="hy-AM"/>
        </w:rPr>
        <w:t>խթանել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սննդի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անվտանգությանը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աջակցելով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արտադրությանը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և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մարքե</w:t>
      </w:r>
      <w:r w:rsidRPr="005B2C1D">
        <w:rPr>
          <w:rFonts w:ascii="Sylfaen" w:hAnsi="Sylfaen" w:cs="Sylfaen"/>
          <w:lang w:val="hy-AM"/>
        </w:rPr>
        <w:t>թ</w:t>
      </w:r>
      <w:r w:rsidRPr="000E14BD">
        <w:rPr>
          <w:rFonts w:ascii="Sylfaen" w:hAnsi="Sylfaen" w:cs="Sylfaen"/>
          <w:lang w:val="hy-AM"/>
        </w:rPr>
        <w:t>ինգին: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Երրորդ</w:t>
      </w:r>
      <w:r w:rsidRPr="000E14BD">
        <w:rPr>
          <w:lang w:val="hy-AM"/>
        </w:rPr>
        <w:t xml:space="preserve">, </w:t>
      </w:r>
      <w:r w:rsidRPr="000E14BD">
        <w:rPr>
          <w:rFonts w:ascii="Sylfaen" w:hAnsi="Sylfaen" w:cs="Sylfaen"/>
          <w:lang w:val="hy-AM"/>
        </w:rPr>
        <w:t>նախագիծը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ապահով</w:t>
      </w:r>
      <w:r w:rsidRPr="000379E6">
        <w:rPr>
          <w:rFonts w:ascii="Sylfaen" w:hAnsi="Sylfaen" w:cs="Sylfaen"/>
          <w:lang w:val="hy-AM"/>
        </w:rPr>
        <w:t>ում է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ներդրումներ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հանրային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ոլորտի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հաստատությունների կարողությունները մեծացնելու համար</w:t>
      </w:r>
      <w:r w:rsidRPr="000E14BD">
        <w:rPr>
          <w:lang w:val="hy-AM"/>
        </w:rPr>
        <w:t xml:space="preserve">, </w:t>
      </w:r>
      <w:r w:rsidRPr="000E14BD">
        <w:rPr>
          <w:rFonts w:ascii="Sylfaen" w:hAnsi="Sylfaen" w:cs="Sylfaen"/>
          <w:lang w:val="hy-AM"/>
        </w:rPr>
        <w:t>որոնք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կապահովեն մուտք դեպի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բարելավված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 xml:space="preserve">շուկա և 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ընտրված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արժեշղթաների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զարգացում</w:t>
      </w:r>
      <w:r w:rsidRPr="000E14BD">
        <w:rPr>
          <w:lang w:val="hy-AM"/>
        </w:rPr>
        <w:t xml:space="preserve">: </w:t>
      </w:r>
      <w:r w:rsidRPr="00DE25DC">
        <w:rPr>
          <w:rFonts w:ascii="Sylfaen" w:hAnsi="Sylfaen" w:cs="Sylfaen"/>
          <w:lang w:val="hy-AM"/>
        </w:rPr>
        <w:t>Ծրագիրը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ուժի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մեջ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է</w:t>
      </w:r>
      <w:r w:rsidRPr="000E14BD">
        <w:rPr>
          <w:lang w:val="hy-AM"/>
        </w:rPr>
        <w:t xml:space="preserve"> </w:t>
      </w:r>
      <w:r w:rsidRPr="000E14BD">
        <w:rPr>
          <w:rFonts w:ascii="Sylfaen" w:hAnsi="Sylfaen" w:cs="Sylfaen"/>
          <w:lang w:val="hy-AM"/>
        </w:rPr>
        <w:t>մտել</w:t>
      </w:r>
      <w:r w:rsidRPr="000E14BD">
        <w:rPr>
          <w:lang w:val="hy-AM"/>
        </w:rPr>
        <w:t xml:space="preserve"> 201</w:t>
      </w:r>
      <w:r w:rsidRPr="000254C3">
        <w:rPr>
          <w:lang w:val="hy-AM"/>
        </w:rPr>
        <w:t>5</w:t>
      </w:r>
      <w:r w:rsidRPr="000E14BD">
        <w:rPr>
          <w:lang w:val="hy-AM"/>
        </w:rPr>
        <w:t xml:space="preserve"> </w:t>
      </w:r>
      <w:r w:rsidRPr="000E14BD">
        <w:rPr>
          <w:rFonts w:ascii="Sylfaen" w:hAnsi="Sylfaen"/>
          <w:lang w:val="hy-AM"/>
        </w:rPr>
        <w:t>թվականի հ</w:t>
      </w:r>
      <w:r w:rsidRPr="000E14BD">
        <w:rPr>
          <w:rFonts w:ascii="Sylfaen" w:hAnsi="Sylfaen" w:cs="Sylfaen"/>
          <w:lang w:val="hy-AM"/>
        </w:rPr>
        <w:t>ու</w:t>
      </w:r>
      <w:r w:rsidRPr="000254C3">
        <w:rPr>
          <w:rFonts w:ascii="Sylfaen" w:hAnsi="Sylfaen" w:cs="Sylfaen"/>
          <w:lang w:val="hy-AM"/>
        </w:rPr>
        <w:t>նվարի</w:t>
      </w:r>
      <w:r w:rsidRPr="000E14BD">
        <w:rPr>
          <w:lang w:val="hy-AM"/>
        </w:rPr>
        <w:t xml:space="preserve"> 2</w:t>
      </w:r>
      <w:r w:rsidRPr="000254C3">
        <w:rPr>
          <w:lang w:val="hy-AM"/>
        </w:rPr>
        <w:t>3</w:t>
      </w:r>
      <w:r w:rsidRPr="000E14BD">
        <w:rPr>
          <w:lang w:val="hy-AM"/>
        </w:rPr>
        <w:t>-</w:t>
      </w:r>
      <w:r w:rsidRPr="000E14BD">
        <w:rPr>
          <w:rFonts w:ascii="Sylfaen" w:hAnsi="Sylfaen"/>
          <w:lang w:val="hy-AM"/>
        </w:rPr>
        <w:t>ին:</w:t>
      </w:r>
    </w:p>
    <w:p w:rsidR="0003025E" w:rsidRDefault="0003025E" w:rsidP="0003025E">
      <w:pPr>
        <w:spacing w:line="276" w:lineRule="auto"/>
        <w:jc w:val="both"/>
        <w:rPr>
          <w:rFonts w:ascii="Sylfaen" w:hAnsi="Sylfaen"/>
          <w:lang w:val="hy-AM"/>
        </w:rPr>
      </w:pPr>
      <w:r w:rsidRPr="00634C75">
        <w:rPr>
          <w:rFonts w:ascii="Sylfaen" w:hAnsi="Sylfaen"/>
          <w:lang w:val="hy-AM"/>
        </w:rPr>
        <w:t xml:space="preserve">Տվյալ լիազորությունների շրջանակը </w:t>
      </w:r>
      <w:r>
        <w:rPr>
          <w:rFonts w:ascii="Sylfaen" w:hAnsi="Sylfaen"/>
          <w:lang w:val="hy-AM"/>
        </w:rPr>
        <w:t xml:space="preserve">առնչվում է ՀԳՌԿՄ  </w:t>
      </w:r>
      <w:r w:rsidRPr="00634C75">
        <w:rPr>
          <w:lang w:val="hy-AM"/>
        </w:rPr>
        <w:t>2</w:t>
      </w:r>
      <w:r>
        <w:rPr>
          <w:rFonts w:ascii="Sylfaen" w:hAnsi="Sylfaen"/>
          <w:lang w:val="hy-AM"/>
        </w:rPr>
        <w:t>-րդ</w:t>
      </w:r>
      <w:r w:rsidRPr="00634C75">
        <w:rPr>
          <w:lang w:val="hy-AM"/>
        </w:rPr>
        <w:t xml:space="preserve"> </w:t>
      </w:r>
      <w:r>
        <w:rPr>
          <w:rFonts w:ascii="Sylfaen" w:hAnsi="Sylfaen"/>
          <w:lang w:val="hy-AM"/>
        </w:rPr>
        <w:t>ծրագրի Բաղադրիչ 2-ին:</w:t>
      </w:r>
    </w:p>
    <w:p w:rsidR="0003025E" w:rsidRDefault="0003025E" w:rsidP="0003025E">
      <w:pPr>
        <w:spacing w:line="276" w:lineRule="auto"/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Բաղադրիչ 2:</w:t>
      </w:r>
      <w:r>
        <w:rPr>
          <w:rFonts w:ascii="Sylfaen" w:hAnsi="Sylfaen"/>
          <w:lang w:val="hy-AM"/>
        </w:rPr>
        <w:t xml:space="preserve"> Արժեշղթայի զարգացում (ԱՇԶ):</w:t>
      </w:r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ԱՇԶ բաղադրիչի նպատակը </w:t>
      </w:r>
      <w:r w:rsidRPr="000254C3">
        <w:rPr>
          <w:rFonts w:ascii="Sylfaen" w:hAnsi="Sylfaen"/>
          <w:lang w:val="hy-AM"/>
        </w:rPr>
        <w:t>ՀՀ</w:t>
      </w:r>
      <w:r>
        <w:rPr>
          <w:rFonts w:ascii="Sylfaen" w:hAnsi="Sylfaen"/>
          <w:lang w:val="hy-AM"/>
        </w:rPr>
        <w:t xml:space="preserve"> գյուղատնտեսական </w:t>
      </w:r>
      <w:r w:rsidRPr="00BA5A02">
        <w:rPr>
          <w:rFonts w:ascii="Sylfaen" w:hAnsi="Sylfaen"/>
          <w:lang w:val="hy-AM"/>
        </w:rPr>
        <w:t xml:space="preserve">ոլորտի </w:t>
      </w:r>
      <w:r>
        <w:rPr>
          <w:rFonts w:ascii="Sylfaen" w:hAnsi="Sylfaen"/>
          <w:lang w:val="hy-AM"/>
        </w:rPr>
        <w:t xml:space="preserve">արտադրողների և վերամշակողների կարողությունների բարձրացումն է, որպեսզի նրանք ի վիճակի լինեն </w:t>
      </w:r>
      <w:r w:rsidRPr="00C44B16">
        <w:rPr>
          <w:rFonts w:ascii="Sylfaen" w:hAnsi="Sylfaen"/>
          <w:lang w:val="hy-AM"/>
        </w:rPr>
        <w:t xml:space="preserve">բավարարելու </w:t>
      </w:r>
      <w:r w:rsidR="00883818" w:rsidRPr="00C44B16">
        <w:rPr>
          <w:rFonts w:ascii="Sylfaen" w:hAnsi="Sylfaen"/>
          <w:lang w:val="hy-AM"/>
        </w:rPr>
        <w:t>կաթի, մսի (ձուկ, թռչուն), մրգի, բանջարեղենի, մեղրի և բարձրարժեք հատապտղի արտադրության, ինչպես նաև կերարտադրության,</w:t>
      </w:r>
      <w:r w:rsidRPr="00C44B16">
        <w:rPr>
          <w:rFonts w:ascii="Sylfaen" w:hAnsi="Sylfaen"/>
          <w:lang w:val="hy-AM"/>
        </w:rPr>
        <w:t xml:space="preserve"> ներքին պահանջարկը, որտեղ Հայաստանն ունի առավելություն, և կարող է մուտք գործել միջազգային շուկաներ: Թիրախային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ֆինանսավորում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ուղղված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է</w:t>
      </w:r>
      <w:r w:rsidRPr="00C44B16">
        <w:rPr>
          <w:bCs/>
          <w:lang w:val="hy-AM"/>
        </w:rPr>
        <w:t xml:space="preserve"> (i) </w:t>
      </w:r>
      <w:r w:rsidRPr="00C44B16">
        <w:rPr>
          <w:rFonts w:ascii="Sylfaen" w:hAnsi="Sylfaen" w:cs="Sylfaen"/>
          <w:bCs/>
          <w:lang w:val="hy-AM"/>
        </w:rPr>
        <w:t>աջակցելու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արտադրական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կոոպերատիվներին</w:t>
      </w:r>
      <w:r w:rsidRPr="00C44B16">
        <w:rPr>
          <w:bCs/>
          <w:lang w:val="hy-AM"/>
        </w:rPr>
        <w:t xml:space="preserve">` </w:t>
      </w:r>
      <w:r w:rsidRPr="00C44B16">
        <w:rPr>
          <w:rFonts w:ascii="Sylfaen" w:hAnsi="Sylfaen" w:cs="Sylfaen"/>
          <w:bCs/>
          <w:lang w:val="hy-AM"/>
        </w:rPr>
        <w:t>իրենց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արտադրանքը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տեղական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և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միջազգային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չափանիշներին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համապատասխանեցնելու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և</w:t>
      </w:r>
      <w:r w:rsidRPr="00C44B16">
        <w:rPr>
          <w:bCs/>
          <w:lang w:val="hy-AM"/>
        </w:rPr>
        <w:t xml:space="preserve"> </w:t>
      </w:r>
      <w:r w:rsidRPr="00C44B16">
        <w:rPr>
          <w:rFonts w:ascii="Sylfaen" w:hAnsi="Sylfaen" w:cs="Sylfaen"/>
          <w:bCs/>
          <w:lang w:val="hy-AM"/>
        </w:rPr>
        <w:t>տնտեսություններում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որակի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լավագույն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գյուղատնտեսական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ավանդույթների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ապահովման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հարցում</w:t>
      </w:r>
      <w:r>
        <w:rPr>
          <w:bCs/>
          <w:lang w:val="hy-AM"/>
        </w:rPr>
        <w:t xml:space="preserve">, (ii) </w:t>
      </w:r>
      <w:r>
        <w:rPr>
          <w:rFonts w:ascii="Sylfaen" w:hAnsi="Sylfaen" w:cs="Sylfaen"/>
          <w:bCs/>
          <w:lang w:val="hy-AM"/>
        </w:rPr>
        <w:t>բարձրացնելու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շուկաների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շուկայի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պահանջների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վերաբերյալ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գիտելիքների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մակարդակը</w:t>
      </w:r>
      <w:r>
        <w:rPr>
          <w:bCs/>
          <w:lang w:val="hy-AM"/>
        </w:rPr>
        <w:t xml:space="preserve">` </w:t>
      </w:r>
      <w:r>
        <w:rPr>
          <w:rFonts w:ascii="Sylfaen" w:hAnsi="Sylfaen" w:cs="Sylfaen"/>
          <w:bCs/>
          <w:lang w:val="hy-AM"/>
        </w:rPr>
        <w:t>ներառյալ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սննդամթերքի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անվտանգության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համակարգերը</w:t>
      </w:r>
      <w:r>
        <w:rPr>
          <w:bCs/>
          <w:lang w:val="hy-AM"/>
        </w:rPr>
        <w:t xml:space="preserve">, (iii) </w:t>
      </w:r>
      <w:r>
        <w:rPr>
          <w:rFonts w:ascii="Sylfaen" w:hAnsi="Sylfaen" w:cs="Sylfaen"/>
          <w:bCs/>
          <w:lang w:val="hy-AM"/>
        </w:rPr>
        <w:t>ներդնելու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սննդամթերքի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անվտանգության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չափանիշներ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և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ապահովել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համապատասխանություն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այնպիսի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lastRenderedPageBreak/>
        <w:t>ստանդարտի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հետ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ինչպիսին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է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Ռիսկերի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վերլուծության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կրիտիկական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վերահսկման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կետերի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համակարգը</w:t>
      </w:r>
      <w:r>
        <w:rPr>
          <w:bCs/>
          <w:lang w:val="hy-AM"/>
        </w:rPr>
        <w:t xml:space="preserve"> (HACCP), (iv) </w:t>
      </w:r>
      <w:r>
        <w:rPr>
          <w:rFonts w:ascii="Sylfaen" w:hAnsi="Sylfaen" w:cs="Sylfaen"/>
          <w:bCs/>
          <w:lang w:val="hy-AM"/>
        </w:rPr>
        <w:t>բարելավելու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արտադրման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վերամշակման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մթերման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և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շուկայավարման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պայմանները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ինչպես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նաև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արտադրանքի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որակն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սննդամթերքի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անվտանգությունը</w:t>
      </w:r>
      <w:r>
        <w:rPr>
          <w:bCs/>
          <w:lang w:val="hy-AM"/>
        </w:rPr>
        <w:t xml:space="preserve">, (iv) </w:t>
      </w:r>
      <w:r>
        <w:rPr>
          <w:rFonts w:ascii="Sylfaen" w:hAnsi="Sylfaen" w:cs="Sylfaen"/>
          <w:bCs/>
          <w:lang w:val="hy-AM"/>
        </w:rPr>
        <w:t>գրանցելու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ապրանքանիշեր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և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ստանալու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հավաստագրում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ներառյալ</w:t>
      </w:r>
      <w:r>
        <w:rPr>
          <w:bCs/>
          <w:lang w:val="hy-AM"/>
        </w:rPr>
        <w:t xml:space="preserve">` </w:t>
      </w:r>
      <w:r>
        <w:rPr>
          <w:rFonts w:ascii="Sylfaen" w:hAnsi="Sylfaen" w:cs="Sylfaen"/>
          <w:bCs/>
          <w:lang w:val="hy-AM"/>
        </w:rPr>
        <w:t>օրգանական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սննդամթերքի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հավաստագրում</w:t>
      </w:r>
      <w:r>
        <w:rPr>
          <w:bCs/>
          <w:lang w:val="hy-AM"/>
        </w:rPr>
        <w:t xml:space="preserve">, </w:t>
      </w:r>
      <w:r>
        <w:rPr>
          <w:rFonts w:ascii="Sylfaen" w:hAnsi="Sylfaen" w:cs="Sylfaen"/>
          <w:bCs/>
          <w:lang w:val="hy-AM"/>
        </w:rPr>
        <w:t>և</w:t>
      </w:r>
      <w:r>
        <w:rPr>
          <w:bCs/>
          <w:lang w:val="hy-AM"/>
        </w:rPr>
        <w:t xml:space="preserve"> (v) </w:t>
      </w:r>
      <w:r>
        <w:rPr>
          <w:rFonts w:ascii="Sylfaen" w:hAnsi="Sylfaen" w:cs="Sylfaen"/>
          <w:bCs/>
          <w:lang w:val="hy-AM"/>
        </w:rPr>
        <w:t>բարելավելու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կառավարման</w:t>
      </w:r>
      <w:r>
        <w:rPr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կարողությունները</w:t>
      </w:r>
      <w:r>
        <w:rPr>
          <w:rFonts w:ascii="Sylfaen" w:hAnsi="Sylfaen" w:cs="Sylfaen"/>
          <w:lang w:val="hy-AM"/>
        </w:rPr>
        <w:t>:</w:t>
      </w:r>
      <w:r w:rsidRPr="00A250D7">
        <w:rPr>
          <w:sz w:val="22"/>
          <w:lang w:val="hy-AM"/>
        </w:rPr>
        <w:t xml:space="preserve"> </w:t>
      </w:r>
    </w:p>
    <w:p w:rsidR="0003025E" w:rsidRPr="00A250D7" w:rsidRDefault="0003025E" w:rsidP="0003025E">
      <w:pPr>
        <w:ind w:firstLine="720"/>
        <w:jc w:val="both"/>
        <w:rPr>
          <w:rFonts w:ascii="Sylfaen" w:hAnsi="Sylfaen"/>
          <w:lang w:val="hy-AM"/>
        </w:rPr>
      </w:pPr>
      <w:r w:rsidRPr="00231EC2">
        <w:rPr>
          <w:rFonts w:ascii="Sylfaen" w:hAnsi="Sylfaen"/>
          <w:lang w:val="hy-AM"/>
        </w:rPr>
        <w:t>Ն</w:t>
      </w:r>
      <w:r w:rsidRPr="00A250D7">
        <w:rPr>
          <w:rFonts w:ascii="Sylfaen" w:hAnsi="Sylfaen"/>
          <w:lang w:val="hy-AM"/>
        </w:rPr>
        <w:t xml:space="preserve">պատակային ֆինանսական օժանդակություն </w:t>
      </w:r>
      <w:r w:rsidRPr="00231EC2">
        <w:rPr>
          <w:rFonts w:ascii="Sylfaen" w:hAnsi="Sylfaen"/>
          <w:lang w:val="hy-AM"/>
        </w:rPr>
        <w:t xml:space="preserve">է </w:t>
      </w:r>
      <w:r w:rsidRPr="00A250D7">
        <w:rPr>
          <w:rFonts w:ascii="Sylfaen" w:hAnsi="Sylfaen"/>
          <w:lang w:val="hy-AM"/>
        </w:rPr>
        <w:t>տրամադր</w:t>
      </w:r>
      <w:r w:rsidRPr="00231EC2">
        <w:rPr>
          <w:rFonts w:ascii="Sylfaen" w:hAnsi="Sylfaen"/>
          <w:lang w:val="hy-AM"/>
        </w:rPr>
        <w:t>վում</w:t>
      </w:r>
      <w:r w:rsidRPr="00A250D7">
        <w:rPr>
          <w:rFonts w:ascii="Sylfaen" w:hAnsi="Sylfaen"/>
          <w:lang w:val="hy-AM"/>
        </w:rPr>
        <w:t xml:space="preserve"> ՀՀ օրենսդրությանը համապատասխան և պատշաճ ձևով գրանցված  գյուղատնտեսության ոլորտում տնտեսվարող սուբյեկտներին, այդ թվում՝ անհատ ձեռնարկատերերին, արտադրական և սպառողական կոոպերատիվներին, գյուղատնտեսական մթերքի և սննդի վերամշակման ձեռնարկություններին, որոնք ներգրավված են ընտրված արժեշղթաների մեջ և բավարարում են ծրագրի համապատասխանության և ընտրության չափանիշներին: </w:t>
      </w:r>
    </w:p>
    <w:p w:rsidR="0003025E" w:rsidRPr="00A32F48" w:rsidRDefault="0003025E" w:rsidP="0003025E">
      <w:pPr>
        <w:spacing w:line="276" w:lineRule="auto"/>
        <w:ind w:firstLine="708"/>
        <w:jc w:val="both"/>
        <w:rPr>
          <w:rFonts w:ascii="Sylfaen" w:hAnsi="Sylfaen"/>
          <w:strike/>
          <w:lang w:val="hy-AM"/>
        </w:rPr>
      </w:pPr>
      <w:r>
        <w:rPr>
          <w:rFonts w:ascii="Sylfaen" w:hAnsi="Sylfaen"/>
          <w:lang w:val="hy-AM"/>
        </w:rPr>
        <w:t xml:space="preserve">Ակնկալվում է, որ </w:t>
      </w:r>
      <w:r w:rsidRPr="00BA5A02">
        <w:rPr>
          <w:rFonts w:ascii="Sylfaen" w:hAnsi="Sylfaen"/>
          <w:lang w:val="hy-AM"/>
        </w:rPr>
        <w:t>կիրականացվ</w:t>
      </w:r>
      <w:r w:rsidRPr="00563B09">
        <w:rPr>
          <w:rFonts w:ascii="Sylfaen" w:hAnsi="Sylfaen"/>
          <w:lang w:val="hy-AM"/>
        </w:rPr>
        <w:t>են</w:t>
      </w:r>
      <w:r>
        <w:rPr>
          <w:rFonts w:ascii="Sylfaen" w:hAnsi="Sylfaen"/>
          <w:lang w:val="hy-AM"/>
        </w:rPr>
        <w:t xml:space="preserve"> 80 ենթածրագրեր</w:t>
      </w:r>
      <w:r w:rsidRPr="00BA5A02">
        <w:rPr>
          <w:rFonts w:ascii="Sylfaen" w:hAnsi="Sylfaen"/>
          <w:lang w:val="hy-AM"/>
        </w:rPr>
        <w:t>: Յուրաքանչյուր ենթածրագրի</w:t>
      </w:r>
      <w:r>
        <w:rPr>
          <w:rFonts w:ascii="Sylfaen" w:hAnsi="Sylfaen"/>
          <w:lang w:val="hy-AM"/>
        </w:rPr>
        <w:t xml:space="preserve"> ֆինանսավորման գումարը պետք է լինի նվազագույնը 8,000 ԱՄՆ դոլար, իսկ առավելագույնը՝ 50,000 ԱՄՆ դոլար: Այս բաղադրիչը </w:t>
      </w:r>
      <w:r w:rsidRPr="000B2143">
        <w:rPr>
          <w:rFonts w:ascii="Sylfaen" w:hAnsi="Sylfaen"/>
          <w:lang w:val="hy-AM"/>
        </w:rPr>
        <w:t>ունի</w:t>
      </w:r>
      <w:r>
        <w:rPr>
          <w:rFonts w:ascii="Sylfaen" w:hAnsi="Sylfaen"/>
          <w:lang w:val="hy-AM"/>
        </w:rPr>
        <w:t xml:space="preserve"> համազգային </w:t>
      </w:r>
      <w:r w:rsidRPr="00F770DA">
        <w:rPr>
          <w:rFonts w:ascii="Sylfaen" w:hAnsi="Sylfaen"/>
          <w:lang w:val="hy-AM"/>
        </w:rPr>
        <w:t>մակարդակ ապահովելով ընտրված արժեշղթաների հիմնախնդիրների ավելի լայն ծածկույթ:</w:t>
      </w:r>
      <w:r w:rsidRPr="00335D7F">
        <w:rPr>
          <w:rFonts w:ascii="Sylfaen" w:hAnsi="Sylfaen"/>
          <w:color w:val="FF0000"/>
          <w:lang w:val="hy-AM"/>
        </w:rPr>
        <w:t xml:space="preserve"> </w:t>
      </w:r>
    </w:p>
    <w:p w:rsidR="0003025E" w:rsidRPr="00C44B16" w:rsidRDefault="0003025E" w:rsidP="0003025E">
      <w:pPr>
        <w:spacing w:line="276" w:lineRule="auto"/>
        <w:ind w:firstLine="708"/>
        <w:jc w:val="both"/>
        <w:rPr>
          <w:lang w:val="hy-AM"/>
        </w:rPr>
      </w:pPr>
      <w:r>
        <w:rPr>
          <w:rFonts w:ascii="Sylfaen" w:hAnsi="Sylfaen" w:cs="Sylfaen"/>
          <w:lang w:val="hy-AM"/>
        </w:rPr>
        <w:t>Մանրամասն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տեղեկատվությունը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ներկայացված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Ծրագրի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</w:t>
      </w:r>
      <w:r w:rsidRPr="00271A3E">
        <w:rPr>
          <w:rFonts w:ascii="Sylfaen" w:hAnsi="Sylfaen" w:cs="Sylfaen"/>
          <w:lang w:val="hy-AM"/>
        </w:rPr>
        <w:t>առնական</w:t>
      </w:r>
      <w:r>
        <w:rPr>
          <w:lang w:val="hy-AM"/>
        </w:rPr>
        <w:t xml:space="preserve"> </w:t>
      </w:r>
      <w:r w:rsidR="00C44B16">
        <w:rPr>
          <w:rFonts w:ascii="Sylfaen" w:hAnsi="Sylfaen" w:cs="Sylfaen"/>
          <w:lang w:val="hy-AM"/>
        </w:rPr>
        <w:t>ձեռնարկում</w:t>
      </w:r>
      <w:r w:rsidR="00C44B16" w:rsidRPr="00C44B16">
        <w:rPr>
          <w:rFonts w:ascii="Sylfaen" w:hAnsi="Sylfaen" w:cs="Sylfaen"/>
          <w:lang w:val="hy-AM"/>
        </w:rPr>
        <w:t>:</w:t>
      </w:r>
    </w:p>
    <w:p w:rsidR="0003025E" w:rsidRPr="00C44B16" w:rsidRDefault="0003025E" w:rsidP="0003025E">
      <w:pPr>
        <w:spacing w:line="276" w:lineRule="auto"/>
        <w:jc w:val="both"/>
        <w:rPr>
          <w:rFonts w:ascii="Sylfaen" w:hAnsi="Sylfaen"/>
          <w:bCs/>
          <w:lang w:val="hy-AM"/>
        </w:rPr>
      </w:pPr>
      <w:r w:rsidRPr="00C44B16">
        <w:rPr>
          <w:rFonts w:ascii="Sylfaen" w:hAnsi="Sylfaen"/>
          <w:bCs/>
          <w:lang w:val="hy-AM"/>
        </w:rPr>
        <w:t>Ներկայումս, «ԱՇԶ» բաղա</w:t>
      </w:r>
      <w:r w:rsidR="00883818" w:rsidRPr="00C44B16">
        <w:rPr>
          <w:rFonts w:ascii="Sylfaen" w:hAnsi="Sylfaen"/>
          <w:bCs/>
          <w:lang w:val="hy-AM"/>
        </w:rPr>
        <w:t xml:space="preserve">դրիչի շրջանակներում իրականացվում են </w:t>
      </w:r>
      <w:r w:rsidRPr="00C44B16">
        <w:rPr>
          <w:rFonts w:ascii="Sylfaen" w:hAnsi="Sylfaen"/>
          <w:bCs/>
          <w:lang w:val="hy-AM"/>
        </w:rPr>
        <w:t xml:space="preserve"> </w:t>
      </w:r>
      <w:r w:rsidR="00883818" w:rsidRPr="00C44B16">
        <w:rPr>
          <w:rFonts w:ascii="Sylfaen" w:hAnsi="Sylfaen"/>
          <w:bCs/>
          <w:lang w:val="hy-AM"/>
        </w:rPr>
        <w:t xml:space="preserve">մրցույթի երորդ փուլով ընտրված </w:t>
      </w:r>
      <w:r w:rsidR="00B05E97" w:rsidRPr="00C44B16">
        <w:rPr>
          <w:rFonts w:ascii="Sylfaen" w:hAnsi="Sylfaen"/>
          <w:bCs/>
          <w:lang w:val="hy-AM"/>
        </w:rPr>
        <w:t xml:space="preserve">քսանվեց </w:t>
      </w:r>
      <w:r w:rsidRPr="00C44B16">
        <w:rPr>
          <w:rFonts w:ascii="Sylfaen" w:hAnsi="Sylfaen"/>
          <w:bCs/>
          <w:lang w:val="hy-AM"/>
        </w:rPr>
        <w:t xml:space="preserve">ենթածրագրեր, որոնցից </w:t>
      </w:r>
      <w:r w:rsidR="00B05E97" w:rsidRPr="00C44B16">
        <w:rPr>
          <w:rFonts w:ascii="Sylfaen" w:hAnsi="Sylfaen"/>
          <w:bCs/>
          <w:lang w:val="hy-AM"/>
        </w:rPr>
        <w:t>10-ը</w:t>
      </w:r>
      <w:r w:rsidRPr="00C44B16">
        <w:rPr>
          <w:rFonts w:ascii="Sylfaen" w:hAnsi="Sylfaen"/>
          <w:bCs/>
          <w:lang w:val="hy-AM"/>
        </w:rPr>
        <w:t xml:space="preserve"> նախատեսվում է</w:t>
      </w:r>
      <w:r w:rsidR="00B05E97" w:rsidRPr="00C44B16">
        <w:rPr>
          <w:rFonts w:ascii="Sylfaen" w:hAnsi="Sylfaen"/>
          <w:bCs/>
          <w:lang w:val="hy-AM"/>
        </w:rPr>
        <w:t xml:space="preserve"> ավարտել մինչև 31.12.2019թ, </w:t>
      </w:r>
      <w:r w:rsidRPr="00C44B16">
        <w:rPr>
          <w:rFonts w:ascii="Sylfaen" w:hAnsi="Sylfaen"/>
          <w:bCs/>
          <w:lang w:val="hy-AM"/>
        </w:rPr>
        <w:t xml:space="preserve">իսկ  </w:t>
      </w:r>
      <w:r w:rsidR="00B05E97" w:rsidRPr="00C44B16">
        <w:rPr>
          <w:rFonts w:ascii="Sylfaen" w:hAnsi="Sylfaen"/>
          <w:bCs/>
          <w:lang w:val="hy-AM"/>
        </w:rPr>
        <w:t xml:space="preserve">մնացած 16 </w:t>
      </w:r>
      <w:r w:rsidRPr="00C44B16">
        <w:rPr>
          <w:rFonts w:ascii="Sylfaen" w:hAnsi="Sylfaen"/>
          <w:bCs/>
          <w:lang w:val="hy-AM"/>
        </w:rPr>
        <w:t xml:space="preserve">ենթածրագիր նախատեսվում է ավարտել </w:t>
      </w:r>
      <w:r w:rsidR="00B05E97" w:rsidRPr="00C44B16">
        <w:rPr>
          <w:rFonts w:ascii="Sylfaen" w:hAnsi="Sylfaen"/>
          <w:bCs/>
          <w:lang w:val="hy-AM"/>
        </w:rPr>
        <w:t>մինչև 30</w:t>
      </w:r>
      <w:r w:rsidRPr="00C44B16">
        <w:rPr>
          <w:rFonts w:ascii="Sylfaen" w:hAnsi="Sylfaen"/>
          <w:bCs/>
          <w:lang w:val="hy-AM"/>
        </w:rPr>
        <w:t>.</w:t>
      </w:r>
      <w:r w:rsidR="00B05E97" w:rsidRPr="00C44B16">
        <w:rPr>
          <w:rFonts w:ascii="Sylfaen" w:hAnsi="Sylfaen"/>
          <w:bCs/>
          <w:lang w:val="hy-AM"/>
        </w:rPr>
        <w:t>03</w:t>
      </w:r>
      <w:r w:rsidRPr="00C44B16">
        <w:rPr>
          <w:rFonts w:ascii="Sylfaen" w:hAnsi="Sylfaen"/>
          <w:bCs/>
          <w:lang w:val="hy-AM"/>
        </w:rPr>
        <w:t>.20</w:t>
      </w:r>
      <w:r w:rsidR="00B05E97" w:rsidRPr="00C44B16">
        <w:rPr>
          <w:rFonts w:ascii="Sylfaen" w:hAnsi="Sylfaen"/>
          <w:bCs/>
          <w:lang w:val="hy-AM"/>
        </w:rPr>
        <w:t>20</w:t>
      </w:r>
      <w:r w:rsidRPr="00C44B16">
        <w:rPr>
          <w:rFonts w:ascii="Sylfaen" w:hAnsi="Sylfaen"/>
          <w:bCs/>
          <w:lang w:val="hy-AM"/>
        </w:rPr>
        <w:t xml:space="preserve">թ.: </w:t>
      </w:r>
      <w:r w:rsidR="00B05E97" w:rsidRPr="00C44B16">
        <w:rPr>
          <w:rFonts w:ascii="Sylfaen" w:hAnsi="Sylfaen"/>
          <w:bCs/>
          <w:lang w:val="hy-AM"/>
        </w:rPr>
        <w:t xml:space="preserve"> </w:t>
      </w:r>
    </w:p>
    <w:p w:rsidR="0003025E" w:rsidRDefault="0003025E" w:rsidP="0003025E">
      <w:pPr>
        <w:spacing w:line="276" w:lineRule="auto"/>
        <w:ind w:firstLine="360"/>
        <w:jc w:val="both"/>
        <w:rPr>
          <w:rFonts w:ascii="Sylfaen" w:hAnsi="Sylfaen"/>
          <w:bCs/>
          <w:lang w:val="hy-AM"/>
        </w:rPr>
      </w:pPr>
      <w:r w:rsidRPr="00C44B16">
        <w:rPr>
          <w:rFonts w:ascii="Sylfaen" w:hAnsi="Sylfaen"/>
          <w:bCs/>
          <w:lang w:val="hy-AM"/>
        </w:rPr>
        <w:t>Սույն լիազորությունների շրջանակը ուղղված է գնահատման բոլոր ավարտված ենթածրագրերի համար</w:t>
      </w:r>
      <w:r>
        <w:rPr>
          <w:rFonts w:ascii="Sylfaen" w:hAnsi="Sylfaen"/>
          <w:bCs/>
          <w:lang w:val="hy-AM"/>
        </w:rPr>
        <w:t>:</w:t>
      </w:r>
    </w:p>
    <w:p w:rsidR="0003025E" w:rsidRDefault="0003025E" w:rsidP="0003025E">
      <w:pPr>
        <w:pStyle w:val="1"/>
        <w:spacing w:line="276" w:lineRule="auto"/>
        <w:rPr>
          <w:rFonts w:ascii="Sylfaen" w:hAnsi="Sylfaen"/>
          <w:sz w:val="24"/>
          <w:szCs w:val="24"/>
          <w:lang w:val="hy-AM"/>
        </w:rPr>
      </w:pPr>
    </w:p>
    <w:p w:rsidR="0003025E" w:rsidRPr="00295262" w:rsidRDefault="0003025E" w:rsidP="00295262">
      <w:pPr>
        <w:pStyle w:val="ListParagraph"/>
        <w:numPr>
          <w:ilvl w:val="0"/>
          <w:numId w:val="7"/>
        </w:numPr>
        <w:jc w:val="both"/>
        <w:rPr>
          <w:rFonts w:ascii="Sylfaen" w:hAnsi="Sylfaen" w:cs="Sylfaen"/>
          <w:b/>
          <w:u w:val="single"/>
          <w:lang w:val="hy-AM"/>
        </w:rPr>
      </w:pPr>
      <w:r w:rsidRPr="00295262">
        <w:rPr>
          <w:rFonts w:ascii="Sylfaen" w:hAnsi="Sylfaen" w:cs="Sylfaen"/>
          <w:b/>
          <w:u w:val="single"/>
          <w:lang w:val="hy-AM"/>
        </w:rPr>
        <w:t xml:space="preserve"> Գնահատման նպատակները</w:t>
      </w:r>
    </w:p>
    <w:p w:rsidR="0003025E" w:rsidRDefault="00B05E97" w:rsidP="0003025E">
      <w:pPr>
        <w:pStyle w:val="1"/>
        <w:spacing w:line="276" w:lineRule="auto"/>
        <w:ind w:firstLine="0"/>
        <w:rPr>
          <w:rFonts w:ascii="Sylfaen" w:hAnsi="Sylfaen"/>
          <w:sz w:val="24"/>
          <w:szCs w:val="24"/>
          <w:lang w:val="hy-AM"/>
        </w:rPr>
      </w:pPr>
      <w:r w:rsidRPr="00C44B16">
        <w:rPr>
          <w:rFonts w:ascii="Sylfaen" w:hAnsi="Sylfaen" w:cs="Sylfaen"/>
          <w:sz w:val="24"/>
          <w:szCs w:val="24"/>
          <w:lang w:val="hy-AM"/>
        </w:rPr>
        <w:t>ՀՀ Էկոնոմիկայի նախարարության Գ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յուղատնտես</w:t>
      </w:r>
      <w:r w:rsidRPr="00C44B16">
        <w:rPr>
          <w:rFonts w:ascii="Sylfaen" w:hAnsi="Sylfaen" w:cs="Sylfaen"/>
          <w:sz w:val="24"/>
          <w:szCs w:val="24"/>
          <w:lang w:val="hy-AM"/>
        </w:rPr>
        <w:t>ական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 xml:space="preserve"> Ծրագրի իրականացման </w:t>
      </w:r>
      <w:r w:rsidRPr="00C44B16">
        <w:rPr>
          <w:rFonts w:ascii="Sylfaen" w:hAnsi="Sylfaen" w:cs="Sylfaen"/>
          <w:sz w:val="24"/>
          <w:szCs w:val="24"/>
          <w:lang w:val="hy-AM"/>
        </w:rPr>
        <w:t>վարչությունը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 xml:space="preserve"> (ԳԾԻ</w:t>
      </w:r>
      <w:r w:rsidRPr="00C44B16">
        <w:rPr>
          <w:rFonts w:ascii="Sylfaen" w:hAnsi="Sylfaen" w:cs="Sylfaen"/>
          <w:sz w:val="24"/>
          <w:szCs w:val="24"/>
          <w:lang w:val="hy-AM"/>
        </w:rPr>
        <w:t>Վ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) իրականացնում է ՀԳՌԿՄ 2 ծրագիրի կառավարում</w:t>
      </w:r>
      <w:r w:rsidRPr="00C44B16">
        <w:rPr>
          <w:rFonts w:ascii="Sylfaen" w:hAnsi="Sylfaen" w:cs="Sylfaen"/>
          <w:sz w:val="24"/>
          <w:szCs w:val="24"/>
          <w:lang w:val="hy-AM"/>
        </w:rPr>
        <w:t>ը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՝ ապահովելով վերջինիս համապատասխանությունը</w:t>
      </w:r>
      <w:r w:rsidR="0003025E" w:rsidRPr="00C44B16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ծրագրի</w:t>
      </w:r>
      <w:r w:rsidR="0003025E" w:rsidRPr="00C44B16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նախագծով նախատեսված հիմնական</w:t>
      </w:r>
      <w:r w:rsidR="0003025E" w:rsidRPr="00C44B16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գործունեությանը</w:t>
      </w:r>
      <w:r w:rsidR="0003025E" w:rsidRPr="00C44B16">
        <w:rPr>
          <w:rFonts w:ascii="Times New Roman" w:hAnsi="Times New Roman"/>
          <w:sz w:val="24"/>
          <w:szCs w:val="24"/>
          <w:lang w:val="hy-AM"/>
        </w:rPr>
        <w:t>:</w:t>
      </w:r>
      <w:r w:rsidR="0003025E" w:rsidRPr="00C44B16">
        <w:rPr>
          <w:rFonts w:ascii="Sylfaen" w:hAnsi="Sylfaen"/>
          <w:sz w:val="24"/>
          <w:szCs w:val="24"/>
          <w:lang w:val="hy-AM"/>
        </w:rPr>
        <w:t xml:space="preserve"> Սույն լիազորությունների շրջանակը նախատեսված է 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ԳԾԻ</w:t>
      </w:r>
      <w:r w:rsidRPr="00C44B16">
        <w:rPr>
          <w:rFonts w:ascii="Sylfaen" w:hAnsi="Sylfaen" w:cs="Sylfaen"/>
          <w:sz w:val="24"/>
          <w:szCs w:val="24"/>
          <w:lang w:val="hy-AM"/>
        </w:rPr>
        <w:t>Վ ՀԳՌԿՄ 2 ծրագրի ղեկավարության</w:t>
      </w:r>
      <w:r w:rsidR="0003025E" w:rsidRPr="00C44B16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և</w:t>
      </w:r>
      <w:r w:rsidR="0003025E" w:rsidRPr="00C44B16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C44B16">
        <w:rPr>
          <w:rFonts w:ascii="Sylfaen" w:hAnsi="Sylfaen" w:cs="Sylfaen"/>
          <w:sz w:val="24"/>
          <w:szCs w:val="24"/>
          <w:lang w:val="hy-AM"/>
        </w:rPr>
        <w:t>Խորհրդատատական կազմակերպության միջև կնքված պայմանագրի շրջանակներում</w:t>
      </w:r>
      <w:r w:rsidR="0003025E">
        <w:rPr>
          <w:rFonts w:ascii="Sylfaen" w:hAnsi="Sylfaen"/>
          <w:sz w:val="24"/>
          <w:szCs w:val="24"/>
          <w:lang w:val="hy-AM"/>
        </w:rPr>
        <w:t xml:space="preserve"> խորհրդատվական ծառայությունների</w:t>
      </w:r>
      <w:r w:rsidR="0003025E" w:rsidRPr="00B93E29">
        <w:rPr>
          <w:rFonts w:ascii="Sylfaen" w:hAnsi="Sylfaen"/>
          <w:sz w:val="24"/>
          <w:szCs w:val="24"/>
          <w:lang w:val="hy-AM"/>
        </w:rPr>
        <w:t xml:space="preserve"> մատուցման</w:t>
      </w:r>
      <w:r w:rsidR="0003025E">
        <w:rPr>
          <w:rFonts w:ascii="Sylfaen" w:hAnsi="Sylfaen"/>
          <w:sz w:val="24"/>
          <w:szCs w:val="24"/>
          <w:lang w:val="hy-AM"/>
        </w:rPr>
        <w:t xml:space="preserve"> համար</w:t>
      </w:r>
      <w:r w:rsidR="0003025E">
        <w:rPr>
          <w:rFonts w:ascii="Times New Roman" w:hAnsi="Times New Roman"/>
          <w:sz w:val="24"/>
          <w:szCs w:val="24"/>
          <w:lang w:val="hy-AM"/>
        </w:rPr>
        <w:t xml:space="preserve">: 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Խորհրդատվական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ծառայությունները իրականաց</w:t>
      </w:r>
      <w:r w:rsidR="0003025E" w:rsidRPr="00335D7F">
        <w:rPr>
          <w:rFonts w:ascii="Sylfaen" w:hAnsi="Sylfaen" w:cs="Sylfaen"/>
          <w:sz w:val="24"/>
          <w:szCs w:val="24"/>
          <w:lang w:val="hy-AM"/>
        </w:rPr>
        <w:t>վ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ելու</w:t>
      </w:r>
      <w:r w:rsidR="0003025E" w:rsidRPr="00335D7F">
        <w:rPr>
          <w:rFonts w:ascii="Sylfaen" w:hAnsi="Sylfaen" w:cs="Sylfaen"/>
          <w:sz w:val="24"/>
          <w:szCs w:val="24"/>
          <w:lang w:val="hy-AM"/>
        </w:rPr>
        <w:t xml:space="preserve"> են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85FB1">
        <w:rPr>
          <w:rFonts w:ascii="Sylfaen" w:hAnsi="Sylfaen"/>
          <w:sz w:val="24"/>
          <w:szCs w:val="24"/>
          <w:lang w:val="hy-AM"/>
        </w:rPr>
        <w:t>ԱՇԶ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բաղադրիչի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 xml:space="preserve">շրջանակներում </w:t>
      </w:r>
      <w:r w:rsidR="0003025E" w:rsidRPr="00761C93">
        <w:rPr>
          <w:rFonts w:ascii="Sylfaen" w:hAnsi="Sylfaen" w:cs="Sylfaen"/>
          <w:sz w:val="24"/>
          <w:szCs w:val="24"/>
          <w:lang w:val="hy-AM"/>
        </w:rPr>
        <w:t>ավարտ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վ</w:t>
      </w:r>
      <w:r w:rsidR="0003025E" w:rsidRPr="009740D0">
        <w:rPr>
          <w:rFonts w:ascii="Sylfaen" w:hAnsi="Sylfaen" w:cs="Sylfaen"/>
          <w:sz w:val="24"/>
          <w:szCs w:val="24"/>
          <w:lang w:val="hy-AM"/>
        </w:rPr>
        <w:t>ած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 xml:space="preserve"> բոլոր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ենթածրագրերի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>
        <w:rPr>
          <w:rFonts w:ascii="Sylfaen" w:hAnsi="Sylfaen" w:cs="Sylfaen"/>
          <w:sz w:val="24"/>
          <w:szCs w:val="24"/>
          <w:lang w:val="hy-AM"/>
        </w:rPr>
        <w:t>գնահատ</w:t>
      </w:r>
      <w:r w:rsidR="0003025E" w:rsidRPr="009740D0">
        <w:rPr>
          <w:rFonts w:ascii="Sylfaen" w:hAnsi="Sylfaen" w:cs="Sylfaen"/>
          <w:sz w:val="24"/>
          <w:szCs w:val="24"/>
          <w:lang w:val="hy-AM"/>
        </w:rPr>
        <w:t>ման համար</w:t>
      </w:r>
      <w:r w:rsidR="0003025E" w:rsidRPr="00563B09">
        <w:rPr>
          <w:rFonts w:ascii="Sylfaen" w:hAnsi="Sylfaen" w:cs="Sylfaen"/>
          <w:sz w:val="24"/>
          <w:szCs w:val="24"/>
          <w:lang w:val="hy-AM"/>
        </w:rPr>
        <w:t>՝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85FB1">
        <w:rPr>
          <w:rFonts w:ascii="Sylfaen" w:hAnsi="Sylfaen"/>
          <w:sz w:val="24"/>
          <w:szCs w:val="24"/>
          <w:lang w:val="hy-AM"/>
        </w:rPr>
        <w:t>ԱՇԶ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 w:rsidRPr="00335D7F">
        <w:rPr>
          <w:rFonts w:ascii="Sylfaen" w:hAnsi="Sylfaen" w:cs="Sylfaen"/>
          <w:sz w:val="24"/>
          <w:szCs w:val="24"/>
          <w:lang w:val="hy-AM"/>
        </w:rPr>
        <w:t>բ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>աղադրիչի Գործառնական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 xml:space="preserve"> </w:t>
      </w:r>
      <w:r w:rsidR="0003025E">
        <w:rPr>
          <w:rFonts w:ascii="Sylfaen" w:hAnsi="Sylfaen" w:cs="Sylfaen"/>
          <w:sz w:val="24"/>
          <w:szCs w:val="24"/>
          <w:lang w:val="hy-AM"/>
        </w:rPr>
        <w:t>ձեռնարկո</w:t>
      </w:r>
      <w:r w:rsidR="0003025E" w:rsidRPr="009740D0">
        <w:rPr>
          <w:rFonts w:ascii="Sylfaen" w:hAnsi="Sylfaen" w:cs="Sylfaen"/>
          <w:sz w:val="24"/>
          <w:szCs w:val="24"/>
          <w:lang w:val="hy-AM"/>
        </w:rPr>
        <w:t>վ</w:t>
      </w:r>
      <w:r w:rsidR="0003025E" w:rsidRPr="00385FB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3025E" w:rsidRPr="009740D0">
        <w:rPr>
          <w:rFonts w:ascii="Sylfaen" w:hAnsi="Sylfaen" w:cs="Sylfaen"/>
          <w:sz w:val="24"/>
          <w:szCs w:val="24"/>
          <w:lang w:val="hy-AM"/>
        </w:rPr>
        <w:t>սահմանված գործառույթներին համապատասխան</w:t>
      </w:r>
      <w:r w:rsidR="0003025E" w:rsidRPr="00385FB1">
        <w:rPr>
          <w:rFonts w:ascii="Times New Roman" w:hAnsi="Times New Roman"/>
          <w:sz w:val="24"/>
          <w:szCs w:val="24"/>
          <w:lang w:val="hy-AM"/>
        </w:rPr>
        <w:t>:</w:t>
      </w:r>
      <w:r w:rsidR="0003025E">
        <w:rPr>
          <w:rFonts w:ascii="Sylfaen" w:hAnsi="Sylfaen"/>
          <w:sz w:val="24"/>
          <w:szCs w:val="24"/>
          <w:lang w:val="hy-AM"/>
        </w:rPr>
        <w:t xml:space="preserve"> </w:t>
      </w:r>
    </w:p>
    <w:p w:rsidR="0003025E" w:rsidRPr="00A7656E" w:rsidRDefault="0003025E" w:rsidP="0003025E">
      <w:pPr>
        <w:spacing w:line="276" w:lineRule="auto"/>
        <w:ind w:firstLine="708"/>
        <w:jc w:val="both"/>
        <w:rPr>
          <w:noProof/>
          <w:lang w:val="hy-AM" w:eastAsia="en-US"/>
        </w:rPr>
      </w:pPr>
      <w:r>
        <w:rPr>
          <w:rFonts w:ascii="Sylfaen" w:hAnsi="Sylfaen" w:cs="Sylfaen"/>
          <w:lang w:val="hy-AM"/>
        </w:rPr>
        <w:t>Ավարտված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ենթածրագրերի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</w:t>
      </w:r>
      <w:r w:rsidRPr="00B56338">
        <w:rPr>
          <w:rFonts w:ascii="Sylfaen" w:hAnsi="Sylfaen" w:cs="Sylfaen"/>
          <w:lang w:val="hy-AM"/>
        </w:rPr>
        <w:t>ումը</w:t>
      </w:r>
      <w:r>
        <w:rPr>
          <w:lang w:val="hy-AM"/>
        </w:rPr>
        <w:t xml:space="preserve"> </w:t>
      </w:r>
      <w:r w:rsidRPr="00B56338">
        <w:rPr>
          <w:rFonts w:ascii="Sylfaen" w:hAnsi="Sylfaen" w:cs="Sylfaen"/>
          <w:lang w:val="hy-AM"/>
        </w:rPr>
        <w:t>կիրականացվի</w:t>
      </w:r>
      <w:r>
        <w:rPr>
          <w:rFonts w:ascii="Sylfaen" w:hAnsi="Sylfaen" w:cs="Sylfaen"/>
          <w:lang w:val="hy-AM"/>
        </w:rPr>
        <w:t xml:space="preserve"> Խորհրդատ</w:t>
      </w:r>
      <w:r w:rsidRPr="008F1CF2">
        <w:rPr>
          <w:rFonts w:ascii="Sylfaen" w:hAnsi="Sylfaen" w:cs="Sylfaen"/>
          <w:lang w:val="hy-AM"/>
        </w:rPr>
        <w:t>վական</w:t>
      </w:r>
      <w:r>
        <w:rPr>
          <w:rFonts w:ascii="Sylfaen" w:hAnsi="Sylfaen" w:cs="Sylfaen"/>
          <w:lang w:val="hy-AM"/>
        </w:rPr>
        <w:t xml:space="preserve">՝ </w:t>
      </w:r>
      <w:r w:rsidRPr="008F1CF2">
        <w:rPr>
          <w:rFonts w:ascii="Sylfaen" w:hAnsi="Sylfaen" w:cs="Sylfaen"/>
          <w:lang w:val="hy-AM"/>
        </w:rPr>
        <w:t>կազմակերպության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կողմից</w:t>
      </w:r>
      <w:r>
        <w:rPr>
          <w:lang w:val="hy-AM"/>
        </w:rPr>
        <w:t xml:space="preserve">: </w:t>
      </w:r>
      <w:r>
        <w:rPr>
          <w:rFonts w:ascii="Sylfaen" w:hAnsi="Sylfaen" w:cs="Sylfaen"/>
          <w:lang w:val="hy-AM"/>
        </w:rPr>
        <w:t>Գնահատման ամփոփ</w:t>
      </w:r>
      <w:r w:rsidRPr="00385FB1">
        <w:rPr>
          <w:rFonts w:ascii="Sylfaen" w:hAnsi="Sylfaen" w:cs="Sylfaen"/>
          <w:lang w:val="hy-AM"/>
        </w:rPr>
        <w:t>ա</w:t>
      </w:r>
      <w:r>
        <w:rPr>
          <w:rFonts w:ascii="Sylfaen" w:hAnsi="Sylfaen" w:cs="Sylfaen"/>
          <w:lang w:val="hy-AM"/>
        </w:rPr>
        <w:t xml:space="preserve">գրերը պետք է </w:t>
      </w:r>
      <w:r w:rsidRPr="00761C93">
        <w:rPr>
          <w:rFonts w:ascii="Sylfaen" w:hAnsi="Sylfaen" w:cs="Sylfaen"/>
          <w:lang w:val="hy-AM"/>
        </w:rPr>
        <w:t>արտացոլեն</w:t>
      </w:r>
      <w:r>
        <w:rPr>
          <w:rFonts w:ascii="Sylfaen" w:hAnsi="Sylfaen" w:cs="Sylfaen"/>
          <w:lang w:val="hy-AM"/>
        </w:rPr>
        <w:t xml:space="preserve"> թե արդյոք</w:t>
      </w:r>
      <w:r w:rsidRPr="00563B09">
        <w:rPr>
          <w:rFonts w:ascii="Sylfaen" w:hAnsi="Sylfaen" w:cs="Sylfaen"/>
          <w:lang w:val="hy-AM"/>
        </w:rPr>
        <w:t xml:space="preserve"> իրականացված</w:t>
      </w:r>
      <w:r>
        <w:rPr>
          <w:rFonts w:ascii="Sylfaen" w:hAnsi="Sylfaen" w:cs="Sylfaen"/>
          <w:lang w:val="hy-AM"/>
        </w:rPr>
        <w:t xml:space="preserve"> ենթածրագրերը ունեն դիտարկումներով և խորհրդատվությամբ նախատեսված արդյունք, կատարված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ներդրումները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ֆինանսավորման</w:t>
      </w:r>
      <w:r>
        <w:rPr>
          <w:lang w:val="hy-AM"/>
        </w:rPr>
        <w:t xml:space="preserve">  </w:t>
      </w:r>
      <w:r>
        <w:rPr>
          <w:rFonts w:ascii="Sylfaen" w:hAnsi="Sylfaen" w:cs="Sylfaen"/>
          <w:lang w:val="hy-AM"/>
        </w:rPr>
        <w:t>ներգրավում</w:t>
      </w:r>
      <w:r>
        <w:rPr>
          <w:lang w:val="hy-AM"/>
        </w:rPr>
        <w:t xml:space="preserve">, </w:t>
      </w:r>
      <w:r>
        <w:rPr>
          <w:rFonts w:ascii="Sylfaen" w:hAnsi="Sylfaen"/>
          <w:lang w:val="hy-AM"/>
        </w:rPr>
        <w:t>ձեռքբերումներ</w:t>
      </w:r>
      <w:r w:rsidRPr="00563B09">
        <w:rPr>
          <w:rFonts w:ascii="Sylfaen" w:hAnsi="Sylfaen"/>
          <w:lang w:val="hy-AM"/>
        </w:rPr>
        <w:t>,</w:t>
      </w:r>
      <w:r w:rsidRPr="00385FB1">
        <w:rPr>
          <w:rFonts w:ascii="Sylfaen" w:hAnsi="Sylfaen"/>
          <w:lang w:val="hy-AM"/>
        </w:rPr>
        <w:t xml:space="preserve"> գնումներ</w:t>
      </w:r>
      <w:r>
        <w:rPr>
          <w:rFonts w:ascii="Sylfaen" w:hAnsi="Sylfaen"/>
          <w:lang w:val="hy-AM"/>
        </w:rPr>
        <w:t xml:space="preserve"> և </w:t>
      </w:r>
      <w:r>
        <w:rPr>
          <w:rFonts w:ascii="Sylfaen" w:hAnsi="Sylfaen" w:cs="Sylfaen"/>
          <w:lang w:val="hy-AM"/>
        </w:rPr>
        <w:t>կայուն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ֆինանսական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կառավարման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համակարգի պատշաճ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արտացոլում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արտադրության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բարելավում և ընդլայնում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սննդի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անվտանգության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բարելավում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արտահանման ընդլանում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եկամուտի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աճ</w:t>
      </w:r>
      <w:r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աշխատատեղերի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ստեղծում</w:t>
      </w:r>
      <w:r>
        <w:rPr>
          <w:lang w:val="hy-AM"/>
        </w:rPr>
        <w:t xml:space="preserve"> </w:t>
      </w:r>
      <w:r>
        <w:rPr>
          <w:rFonts w:ascii="Sylfaen" w:hAnsi="Sylfaen"/>
          <w:lang w:val="hy-AM"/>
        </w:rPr>
        <w:t xml:space="preserve">և </w:t>
      </w:r>
      <w:r>
        <w:rPr>
          <w:rFonts w:ascii="Sylfaen" w:hAnsi="Sylfaen" w:cs="Sylfaen"/>
          <w:lang w:val="hy-AM"/>
        </w:rPr>
        <w:t>այլն</w:t>
      </w:r>
      <w:r>
        <w:rPr>
          <w:lang w:val="hy-AM"/>
        </w:rPr>
        <w:t>:</w:t>
      </w:r>
    </w:p>
    <w:p w:rsidR="0003025E" w:rsidRDefault="0003025E" w:rsidP="0003025E">
      <w:pPr>
        <w:pStyle w:val="1"/>
        <w:spacing w:line="276" w:lineRule="auto"/>
        <w:ind w:firstLine="708"/>
        <w:rPr>
          <w:rFonts w:ascii="Sylfaen" w:hAnsi="Sylfaen"/>
          <w:sz w:val="24"/>
          <w:szCs w:val="24"/>
          <w:lang w:val="hy-AM"/>
        </w:rPr>
      </w:pPr>
      <w:r w:rsidRPr="00B93E29">
        <w:rPr>
          <w:rFonts w:ascii="Sylfaen" w:hAnsi="Sylfaen"/>
          <w:sz w:val="24"/>
          <w:szCs w:val="24"/>
          <w:lang w:val="hy-AM"/>
        </w:rPr>
        <w:lastRenderedPageBreak/>
        <w:t xml:space="preserve">Ճշգրիտ </w:t>
      </w:r>
      <w:r>
        <w:rPr>
          <w:rFonts w:ascii="Sylfaen" w:hAnsi="Sylfaen"/>
          <w:sz w:val="24"/>
          <w:szCs w:val="24"/>
          <w:lang w:val="hy-AM"/>
        </w:rPr>
        <w:t>և</w:t>
      </w:r>
      <w:r w:rsidRPr="00B93E29">
        <w:rPr>
          <w:rFonts w:ascii="Sylfaen" w:hAnsi="Sylfaen"/>
          <w:sz w:val="24"/>
          <w:szCs w:val="24"/>
          <w:lang w:val="hy-AM"/>
        </w:rPr>
        <w:t xml:space="preserve"> որակական գնահատականը չափազանց կարևոր է ծրագրի տվյալների վերլուծության, ինչպես նաև գործունեության փորձի ազդեցության բարձրաց</w:t>
      </w:r>
      <w:r w:rsidRPr="00563B09">
        <w:rPr>
          <w:rFonts w:ascii="Sylfaen" w:hAnsi="Sylfaen"/>
          <w:sz w:val="24"/>
          <w:szCs w:val="24"/>
          <w:lang w:val="hy-AM"/>
        </w:rPr>
        <w:t>ման</w:t>
      </w:r>
      <w:r w:rsidRPr="00B93E29">
        <w:rPr>
          <w:rFonts w:ascii="Sylfaen" w:hAnsi="Sylfaen"/>
          <w:sz w:val="24"/>
          <w:szCs w:val="24"/>
          <w:lang w:val="hy-AM"/>
        </w:rPr>
        <w:t xml:space="preserve"> և դրա փոխանց</w:t>
      </w:r>
      <w:r w:rsidRPr="00563B09">
        <w:rPr>
          <w:rFonts w:ascii="Sylfaen" w:hAnsi="Sylfaen"/>
          <w:sz w:val="24"/>
          <w:szCs w:val="24"/>
          <w:lang w:val="hy-AM"/>
        </w:rPr>
        <w:t>ման համար</w:t>
      </w:r>
      <w:r w:rsidRPr="00B93E29">
        <w:rPr>
          <w:rFonts w:ascii="Sylfaen" w:hAnsi="Sylfaen"/>
          <w:sz w:val="24"/>
          <w:szCs w:val="24"/>
          <w:lang w:val="hy-AM"/>
        </w:rPr>
        <w:t>:</w:t>
      </w:r>
      <w:r>
        <w:rPr>
          <w:rFonts w:ascii="Sylfaen" w:hAnsi="Sylfaen"/>
          <w:sz w:val="24"/>
          <w:szCs w:val="24"/>
          <w:lang w:val="hy-AM"/>
        </w:rPr>
        <w:t xml:space="preserve"> ԱՇԶ Քարտուղարությունը </w:t>
      </w:r>
      <w:r w:rsidRPr="008F1CF2">
        <w:rPr>
          <w:rFonts w:ascii="Sylfaen" w:hAnsi="Sylfaen"/>
          <w:sz w:val="24"/>
          <w:szCs w:val="24"/>
          <w:lang w:val="hy-AM"/>
        </w:rPr>
        <w:t>Խորհրդատվական կազմակերպությա</w:t>
      </w:r>
      <w:r>
        <w:rPr>
          <w:rFonts w:ascii="Sylfaen" w:hAnsi="Sylfaen"/>
          <w:sz w:val="24"/>
          <w:szCs w:val="24"/>
          <w:lang w:val="hy-AM"/>
        </w:rPr>
        <w:t>ն</w:t>
      </w:r>
      <w:r w:rsidRPr="008F1CF2">
        <w:rPr>
          <w:rFonts w:ascii="Sylfaen" w:hAnsi="Sylfaen"/>
          <w:sz w:val="24"/>
          <w:szCs w:val="24"/>
          <w:lang w:val="hy-AM"/>
        </w:rPr>
        <w:t>ը</w:t>
      </w:r>
      <w:r>
        <w:rPr>
          <w:rFonts w:ascii="Sylfaen" w:hAnsi="Sylfaen"/>
          <w:sz w:val="24"/>
          <w:szCs w:val="24"/>
          <w:lang w:val="hy-AM"/>
        </w:rPr>
        <w:t xml:space="preserve"> պետք է </w:t>
      </w:r>
      <w:r w:rsidRPr="00563B09">
        <w:rPr>
          <w:rFonts w:ascii="Sylfaen" w:hAnsi="Sylfaen"/>
          <w:sz w:val="24"/>
          <w:szCs w:val="24"/>
          <w:lang w:val="hy-AM"/>
        </w:rPr>
        <w:t>ապահովի</w:t>
      </w:r>
      <w:r>
        <w:rPr>
          <w:rFonts w:ascii="Sylfaen" w:hAnsi="Sylfaen"/>
          <w:sz w:val="24"/>
          <w:szCs w:val="24"/>
          <w:lang w:val="hy-AM"/>
        </w:rPr>
        <w:t xml:space="preserve"> բոլոր համապատասխան փաստաթղթերով, ներառյալ հայտադիմումի ամբողջական փաթեթը, կատարողականը և հա</w:t>
      </w:r>
      <w:r w:rsidRPr="00385FB1">
        <w:rPr>
          <w:rFonts w:ascii="Sylfaen" w:hAnsi="Sylfaen"/>
          <w:sz w:val="24"/>
          <w:szCs w:val="24"/>
          <w:lang w:val="hy-AM"/>
        </w:rPr>
        <w:t>մապատասխան հավատագրող</w:t>
      </w:r>
      <w:r>
        <w:rPr>
          <w:rFonts w:ascii="Sylfaen" w:hAnsi="Sylfaen"/>
          <w:sz w:val="24"/>
          <w:szCs w:val="24"/>
          <w:lang w:val="hy-AM"/>
        </w:rPr>
        <w:t xml:space="preserve"> փաստաթղթեր, ինչպես նաև ընթացիկ մոնիթորինգի և հաշվետվությունների զեկուցագրեր, և այլն:</w:t>
      </w:r>
    </w:p>
    <w:p w:rsidR="0003025E" w:rsidRPr="009C1D3E" w:rsidRDefault="0003025E" w:rsidP="0003025E">
      <w:pPr>
        <w:spacing w:line="276" w:lineRule="auto"/>
        <w:jc w:val="both"/>
        <w:rPr>
          <w:rFonts w:ascii="Sylfaen" w:hAnsi="Sylfaen"/>
          <w:lang w:val="hy-AM"/>
        </w:rPr>
      </w:pPr>
    </w:p>
    <w:p w:rsidR="0003025E" w:rsidRPr="00A7656E" w:rsidRDefault="0003025E" w:rsidP="0003025E">
      <w:pPr>
        <w:spacing w:line="276" w:lineRule="auto"/>
        <w:jc w:val="both"/>
        <w:rPr>
          <w:lang w:val="hy-AM"/>
        </w:rPr>
      </w:pPr>
      <w:r w:rsidRPr="009740D0">
        <w:rPr>
          <w:rFonts w:ascii="Sylfaen" w:hAnsi="Sylfaen"/>
          <w:lang w:val="hy-AM"/>
        </w:rPr>
        <w:t>Ավարտված ենթածրագրերի գ</w:t>
      </w:r>
      <w:r w:rsidRPr="00A7656E">
        <w:rPr>
          <w:rFonts w:ascii="Sylfaen" w:hAnsi="Sylfaen"/>
          <w:lang w:val="hy-AM"/>
        </w:rPr>
        <w:t>նահա</w:t>
      </w:r>
      <w:r>
        <w:rPr>
          <w:rFonts w:ascii="Sylfaen" w:hAnsi="Sylfaen"/>
          <w:lang w:val="hy-AM"/>
        </w:rPr>
        <w:t xml:space="preserve">տման </w:t>
      </w:r>
      <w:r w:rsidRPr="009740D0">
        <w:rPr>
          <w:rFonts w:ascii="Sylfaen" w:hAnsi="Sylfaen"/>
          <w:lang w:val="hy-AM"/>
        </w:rPr>
        <w:t xml:space="preserve">հիմնական </w:t>
      </w:r>
      <w:r>
        <w:rPr>
          <w:rFonts w:ascii="Sylfaen" w:hAnsi="Sylfaen"/>
          <w:lang w:val="hy-AM"/>
        </w:rPr>
        <w:t>նպատակն է</w:t>
      </w:r>
      <w:r w:rsidRPr="00335D7F">
        <w:rPr>
          <w:rFonts w:ascii="Sylfaen" w:hAnsi="Sylfaen"/>
          <w:lang w:val="hy-AM"/>
        </w:rPr>
        <w:t>՝</w:t>
      </w:r>
      <w:r>
        <w:rPr>
          <w:rFonts w:ascii="Sylfaen" w:hAnsi="Sylfaen"/>
          <w:lang w:val="hy-AM"/>
        </w:rPr>
        <w:t xml:space="preserve"> հասկանալ, թե </w:t>
      </w:r>
      <w:r w:rsidRPr="002962CD">
        <w:rPr>
          <w:rFonts w:ascii="Sylfaen" w:hAnsi="Sylfaen"/>
          <w:lang w:val="hy-AM"/>
        </w:rPr>
        <w:t xml:space="preserve">շահառուները </w:t>
      </w:r>
      <w:r>
        <w:rPr>
          <w:rFonts w:ascii="Sylfaen" w:hAnsi="Sylfaen"/>
          <w:lang w:val="hy-AM"/>
        </w:rPr>
        <w:t>ինչ</w:t>
      </w:r>
      <w:r w:rsidRPr="00446FA9">
        <w:rPr>
          <w:rFonts w:ascii="Sylfaen" w:hAnsi="Sylfaen"/>
          <w:lang w:val="hy-AM"/>
        </w:rPr>
        <w:t xml:space="preserve"> </w:t>
      </w:r>
      <w:r w:rsidRPr="00DC270E">
        <w:rPr>
          <w:rFonts w:ascii="Sylfaen" w:hAnsi="Sylfaen"/>
          <w:lang w:val="hy-AM"/>
        </w:rPr>
        <w:t>մակարդակով</w:t>
      </w:r>
      <w:r w:rsidRPr="00446FA9">
        <w:rPr>
          <w:rFonts w:ascii="Sylfaen" w:hAnsi="Sylfaen"/>
          <w:lang w:val="hy-AM"/>
        </w:rPr>
        <w:t xml:space="preserve"> են </w:t>
      </w:r>
      <w:r>
        <w:rPr>
          <w:rFonts w:ascii="Sylfaen" w:hAnsi="Sylfaen"/>
          <w:lang w:val="hy-AM"/>
        </w:rPr>
        <w:t>իրականաց</w:t>
      </w:r>
      <w:r w:rsidRPr="009740D0">
        <w:rPr>
          <w:rFonts w:ascii="Sylfaen" w:hAnsi="Sylfaen"/>
          <w:lang w:val="hy-AM"/>
        </w:rPr>
        <w:t>ր</w:t>
      </w:r>
      <w:r w:rsidRPr="00446FA9">
        <w:rPr>
          <w:rFonts w:ascii="Sylfaen" w:hAnsi="Sylfaen"/>
          <w:lang w:val="hy-AM"/>
        </w:rPr>
        <w:t xml:space="preserve">ել </w:t>
      </w:r>
      <w:r w:rsidRPr="00F770DA">
        <w:rPr>
          <w:rFonts w:ascii="Sylfaen" w:hAnsi="Sylfaen"/>
          <w:lang w:val="hy-AM"/>
        </w:rPr>
        <w:t xml:space="preserve">ենթածրագրերի </w:t>
      </w:r>
      <w:r w:rsidRPr="00446FA9">
        <w:rPr>
          <w:rFonts w:ascii="Sylfaen" w:hAnsi="Sylfaen"/>
          <w:lang w:val="hy-AM"/>
        </w:rPr>
        <w:t>կառավարումը</w:t>
      </w:r>
      <w:r w:rsidRPr="00A7656E">
        <w:rPr>
          <w:rFonts w:ascii="Sylfaen" w:hAnsi="Sylfaen"/>
          <w:lang w:val="hy-AM"/>
        </w:rPr>
        <w:t>, որպեսզի հասն</w:t>
      </w:r>
      <w:r w:rsidRPr="002962CD">
        <w:rPr>
          <w:rFonts w:ascii="Sylfaen" w:hAnsi="Sylfaen"/>
          <w:lang w:val="hy-AM"/>
        </w:rPr>
        <w:t>են</w:t>
      </w:r>
      <w:r w:rsidRPr="00A7656E">
        <w:rPr>
          <w:rFonts w:ascii="Sylfaen" w:hAnsi="Sylfaen"/>
          <w:lang w:val="hy-AM"/>
        </w:rPr>
        <w:t xml:space="preserve"> իր</w:t>
      </w:r>
      <w:r w:rsidRPr="002962CD">
        <w:rPr>
          <w:rFonts w:ascii="Sylfaen" w:hAnsi="Sylfaen"/>
          <w:lang w:val="hy-AM"/>
        </w:rPr>
        <w:t>ենց</w:t>
      </w:r>
      <w:r w:rsidRPr="00A7656E">
        <w:rPr>
          <w:rFonts w:ascii="Sylfaen" w:hAnsi="Sylfaen"/>
          <w:lang w:val="hy-AM"/>
        </w:rPr>
        <w:t xml:space="preserve"> կանխատեսած նպատակին, արդյունավետ դասեր քաղել</w:t>
      </w:r>
      <w:r w:rsidRPr="009740D0">
        <w:rPr>
          <w:rFonts w:ascii="Sylfaen" w:hAnsi="Sylfaen"/>
          <w:lang w:val="hy-AM"/>
        </w:rPr>
        <w:t xml:space="preserve">ու և արդյունքները կիրառելու </w:t>
      </w:r>
      <w:r w:rsidRPr="00A7656E">
        <w:rPr>
          <w:rFonts w:ascii="Sylfaen" w:hAnsi="Sylfaen"/>
          <w:lang w:val="hy-AM"/>
        </w:rPr>
        <w:t xml:space="preserve"> հետագա համապատասխան </w:t>
      </w:r>
      <w:r w:rsidRPr="002962CD">
        <w:rPr>
          <w:rFonts w:ascii="Sylfaen" w:hAnsi="Sylfaen"/>
          <w:lang w:val="hy-AM"/>
        </w:rPr>
        <w:t>ծրագրերի</w:t>
      </w:r>
      <w:r w:rsidRPr="00A7656E">
        <w:rPr>
          <w:rFonts w:ascii="Sylfaen" w:hAnsi="Sylfaen"/>
          <w:lang w:val="hy-AM"/>
        </w:rPr>
        <w:t xml:space="preserve"> իրականացման համար:</w:t>
      </w:r>
    </w:p>
    <w:p w:rsidR="0003025E" w:rsidRPr="00A7656E" w:rsidRDefault="0003025E" w:rsidP="0003025E">
      <w:pPr>
        <w:spacing w:line="276" w:lineRule="auto"/>
        <w:jc w:val="both"/>
        <w:rPr>
          <w:lang w:val="hy-AM"/>
        </w:rPr>
      </w:pPr>
    </w:p>
    <w:p w:rsidR="0003025E" w:rsidRPr="00295262" w:rsidRDefault="0003025E" w:rsidP="0003025E">
      <w:pPr>
        <w:pStyle w:val="ListParagraph"/>
        <w:numPr>
          <w:ilvl w:val="0"/>
          <w:numId w:val="7"/>
        </w:numPr>
        <w:jc w:val="both"/>
        <w:rPr>
          <w:rFonts w:ascii="Sylfaen" w:hAnsi="Sylfaen" w:cs="Sylfaen"/>
          <w:b/>
          <w:u w:val="single"/>
          <w:lang w:val="hy-AM"/>
        </w:rPr>
      </w:pPr>
      <w:r w:rsidRPr="00295262">
        <w:rPr>
          <w:rFonts w:ascii="Sylfaen" w:hAnsi="Sylfaen" w:cs="Sylfaen"/>
          <w:b/>
          <w:u w:val="single"/>
          <w:lang w:val="hy-AM"/>
        </w:rPr>
        <w:t xml:space="preserve"> </w:t>
      </w:r>
      <w:r w:rsidRPr="005B2C1D">
        <w:rPr>
          <w:rFonts w:ascii="Sylfaen" w:hAnsi="Sylfaen" w:cs="Sylfaen"/>
          <w:b/>
          <w:u w:val="single"/>
          <w:lang w:val="hy-AM"/>
        </w:rPr>
        <w:t>Խնդիրներ</w:t>
      </w:r>
      <w:r w:rsidRPr="00295262">
        <w:rPr>
          <w:rFonts w:ascii="Sylfaen" w:hAnsi="Sylfaen" w:cs="Sylfaen"/>
          <w:b/>
          <w:u w:val="single"/>
          <w:lang w:val="hy-AM"/>
        </w:rPr>
        <w:t xml:space="preserve"> </w:t>
      </w:r>
      <w:r w:rsidRPr="005B2C1D">
        <w:rPr>
          <w:rFonts w:ascii="Sylfaen" w:hAnsi="Sylfaen" w:cs="Sylfaen"/>
          <w:b/>
          <w:u w:val="single"/>
          <w:lang w:val="hy-AM"/>
        </w:rPr>
        <w:t>և</w:t>
      </w:r>
      <w:r w:rsidRPr="00295262">
        <w:rPr>
          <w:rFonts w:ascii="Sylfaen" w:hAnsi="Sylfaen" w:cs="Sylfaen"/>
          <w:b/>
          <w:u w:val="single"/>
          <w:lang w:val="hy-AM"/>
        </w:rPr>
        <w:t xml:space="preserve"> </w:t>
      </w:r>
      <w:r w:rsidRPr="005B2C1D">
        <w:rPr>
          <w:rFonts w:ascii="Sylfaen" w:hAnsi="Sylfaen" w:cs="Sylfaen"/>
          <w:b/>
          <w:u w:val="single"/>
          <w:lang w:val="hy-AM"/>
        </w:rPr>
        <w:t>պարտականություններ</w:t>
      </w:r>
    </w:p>
    <w:p w:rsidR="0003025E" w:rsidRPr="000B4BB6" w:rsidRDefault="0003025E" w:rsidP="0003025E">
      <w:pPr>
        <w:spacing w:line="276" w:lineRule="auto"/>
        <w:ind w:firstLine="360"/>
        <w:jc w:val="both"/>
        <w:rPr>
          <w:lang w:val="hy-AM"/>
        </w:rPr>
      </w:pPr>
      <w:r w:rsidRPr="00A7656E">
        <w:rPr>
          <w:rFonts w:ascii="Sylfaen" w:hAnsi="Sylfaen" w:cs="Sylfaen"/>
          <w:lang w:val="hy-AM"/>
        </w:rPr>
        <w:t>Յուրաքանչյուր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ենթածրագրի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գնահատումը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կախված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է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ընտրված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իրականացված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ենթածրագրերի կատարման արդյունքից</w:t>
      </w:r>
      <w:r w:rsidRPr="00A7656E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որակից:</w:t>
      </w:r>
      <w:r w:rsidRPr="00A7656E">
        <w:rPr>
          <w:lang w:val="hy-AM"/>
        </w:rPr>
        <w:t xml:space="preserve"> </w:t>
      </w:r>
      <w:r w:rsidRPr="00A7656E">
        <w:rPr>
          <w:rFonts w:ascii="Sylfaen" w:hAnsi="Sylfaen"/>
          <w:lang w:val="hy-AM"/>
        </w:rPr>
        <w:t>Շ</w:t>
      </w:r>
      <w:r w:rsidRPr="00A7656E">
        <w:rPr>
          <w:rFonts w:ascii="Sylfaen" w:hAnsi="Sylfaen" w:cs="Sylfaen"/>
          <w:lang w:val="hy-AM"/>
        </w:rPr>
        <w:t>ատ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կարևոր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է</w:t>
      </w:r>
      <w:r w:rsidRPr="00A7656E">
        <w:rPr>
          <w:lang w:val="hy-AM"/>
        </w:rPr>
        <w:t xml:space="preserve">, </w:t>
      </w:r>
      <w:r w:rsidRPr="00A7656E">
        <w:rPr>
          <w:rFonts w:ascii="Sylfaen" w:hAnsi="Sylfaen" w:cs="Sylfaen"/>
          <w:lang w:val="hy-AM"/>
        </w:rPr>
        <w:t>որ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յուրաքանչյուր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ավարտված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ենթածրագիր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գնահատվ</w:t>
      </w:r>
      <w:r w:rsidRPr="009740D0">
        <w:rPr>
          <w:rFonts w:ascii="Sylfaen" w:hAnsi="Sylfaen" w:cs="Sylfaen"/>
          <w:lang w:val="hy-AM"/>
        </w:rPr>
        <w:t>ի</w:t>
      </w:r>
      <w:r w:rsidRPr="00335D7F">
        <w:rPr>
          <w:rFonts w:ascii="Sylfaen" w:hAnsi="Sylfaen" w:cs="Sylfaen"/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հավաքագրված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ճշգրիտ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տեղեկատվության հիման վրա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մանրամասն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վերլուծ</w:t>
      </w:r>
      <w:r w:rsidRPr="00446FA9">
        <w:rPr>
          <w:rFonts w:ascii="Sylfaen" w:hAnsi="Sylfaen" w:cs="Sylfaen"/>
          <w:lang w:val="hy-AM"/>
        </w:rPr>
        <w:t>վ</w:t>
      </w:r>
      <w:r w:rsidRPr="009740D0">
        <w:rPr>
          <w:rFonts w:ascii="Sylfaen" w:hAnsi="Sylfaen" w:cs="Sylfaen"/>
          <w:lang w:val="hy-AM"/>
        </w:rPr>
        <w:t>ի</w:t>
      </w:r>
      <w:r w:rsidRPr="00A7656E">
        <w:rPr>
          <w:rFonts w:ascii="Sylfaen" w:hAnsi="Sylfaen" w:cs="Sylfaen"/>
          <w:lang w:val="hy-AM"/>
        </w:rPr>
        <w:t xml:space="preserve"> </w:t>
      </w:r>
      <w:r w:rsidRPr="009740D0"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արտացոլի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յուրաքանչյուր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հարց</w:t>
      </w:r>
      <w:r w:rsidRPr="00A7656E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խնդիր</w:t>
      </w:r>
      <w:r w:rsidRPr="00B72FA6">
        <w:rPr>
          <w:rFonts w:ascii="Sylfaen" w:hAnsi="Sylfaen" w:cs="Sylfaen"/>
          <w:lang w:val="hy-AM"/>
        </w:rPr>
        <w:t>,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կապված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ծրագրի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առաջընթաց</w:t>
      </w:r>
      <w:r w:rsidRPr="00B72FA6">
        <w:rPr>
          <w:rFonts w:ascii="Sylfaen" w:hAnsi="Sylfaen" w:cs="Sylfaen"/>
          <w:lang w:val="hy-AM"/>
        </w:rPr>
        <w:t>ի</w:t>
      </w:r>
      <w:r w:rsidRPr="00563B09">
        <w:rPr>
          <w:rFonts w:ascii="Sylfaen" w:hAnsi="Sylfaen" w:cs="Sylfaen"/>
          <w:lang w:val="hy-AM"/>
        </w:rPr>
        <w:t>,</w:t>
      </w:r>
      <w:r w:rsidRPr="00B72FA6">
        <w:rPr>
          <w:rFonts w:ascii="Sylfaen" w:hAnsi="Sylfaen" w:cs="Sylfaen"/>
          <w:lang w:val="hy-AM"/>
        </w:rPr>
        <w:t xml:space="preserve"> խոչընդոտ</w:t>
      </w:r>
      <w:r w:rsidRPr="00563B09">
        <w:rPr>
          <w:rFonts w:ascii="Sylfaen" w:hAnsi="Sylfaen" w:cs="Sylfaen"/>
          <w:lang w:val="hy-AM"/>
        </w:rPr>
        <w:t>ների</w:t>
      </w:r>
      <w:r w:rsidRPr="00335D7F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արագ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հայտնաբերման</w:t>
      </w:r>
      <w:r w:rsidRPr="00B72FA6">
        <w:rPr>
          <w:rFonts w:ascii="Sylfaen" w:hAnsi="Sylfaen" w:cs="Sylfaen"/>
          <w:lang w:val="hy-AM"/>
        </w:rPr>
        <w:t>ը</w:t>
      </w:r>
      <w:r w:rsidRPr="00A7656E">
        <w:rPr>
          <w:lang w:val="hy-AM"/>
        </w:rPr>
        <w:t xml:space="preserve">, </w:t>
      </w:r>
      <w:r w:rsidRPr="00A7656E">
        <w:rPr>
          <w:rFonts w:ascii="Sylfaen" w:hAnsi="Sylfaen" w:cs="Sylfaen"/>
          <w:lang w:val="hy-AM"/>
        </w:rPr>
        <w:t>հստակեցմ</w:t>
      </w:r>
      <w:r>
        <w:rPr>
          <w:rFonts w:ascii="Sylfaen" w:hAnsi="Sylfaen" w:cs="Sylfaen"/>
          <w:lang w:val="hy-AM"/>
        </w:rPr>
        <w:t>ան</w:t>
      </w:r>
      <w:r w:rsidRPr="00A7656E">
        <w:rPr>
          <w:rFonts w:ascii="Sylfaen" w:hAnsi="Sylfaen" w:cs="Sylfaen"/>
          <w:lang w:val="hy-AM"/>
        </w:rPr>
        <w:t>ը</w:t>
      </w:r>
      <w:r w:rsidRPr="00A7656E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վերացմ</w:t>
      </w:r>
      <w:r>
        <w:rPr>
          <w:rFonts w:ascii="Sylfaen" w:hAnsi="Sylfaen" w:cs="Sylfaen"/>
          <w:lang w:val="hy-AM"/>
        </w:rPr>
        <w:t>ան</w:t>
      </w:r>
      <w:r w:rsidRPr="00A7656E">
        <w:rPr>
          <w:rFonts w:ascii="Sylfaen" w:hAnsi="Sylfaen" w:cs="Sylfaen"/>
          <w:lang w:val="hy-AM"/>
        </w:rPr>
        <w:t>ը</w:t>
      </w:r>
      <w:r w:rsidRPr="00A7656E">
        <w:rPr>
          <w:lang w:val="hy-AM"/>
        </w:rPr>
        <w:t xml:space="preserve"> (</w:t>
      </w:r>
      <w:r w:rsidRPr="00A7656E">
        <w:rPr>
          <w:rFonts w:ascii="Sylfaen" w:hAnsi="Sylfaen" w:cs="Sylfaen"/>
          <w:lang w:val="hy-AM"/>
        </w:rPr>
        <w:t>ժամանակին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միջոցների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հատկացումը</w:t>
      </w:r>
      <w:r w:rsidRPr="00A7656E">
        <w:rPr>
          <w:lang w:val="hy-AM"/>
        </w:rPr>
        <w:t xml:space="preserve">, </w:t>
      </w:r>
      <w:r w:rsidRPr="00A7656E">
        <w:rPr>
          <w:rFonts w:ascii="Sylfaen" w:hAnsi="Sylfaen" w:cs="Sylfaen"/>
          <w:lang w:val="hy-AM"/>
        </w:rPr>
        <w:t>նախատեսվում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կատարումը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գործունեության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կազմակերպում</w:t>
      </w:r>
      <w:r w:rsidRPr="00A7656E">
        <w:rPr>
          <w:lang w:val="hy-AM"/>
        </w:rPr>
        <w:t xml:space="preserve">, </w:t>
      </w:r>
      <w:r w:rsidRPr="00A7656E">
        <w:rPr>
          <w:rFonts w:ascii="Sylfaen" w:hAnsi="Sylfaen" w:cs="Sylfaen"/>
          <w:lang w:val="hy-AM"/>
        </w:rPr>
        <w:t>գնումների</w:t>
      </w:r>
      <w:r w:rsidRPr="00A7656E">
        <w:rPr>
          <w:lang w:val="hy-AM"/>
        </w:rPr>
        <w:t xml:space="preserve">, </w:t>
      </w:r>
      <w:r w:rsidRPr="00A7656E">
        <w:rPr>
          <w:rFonts w:ascii="Sylfaen" w:hAnsi="Sylfaen" w:cs="Sylfaen"/>
          <w:lang w:val="hy-AM"/>
        </w:rPr>
        <w:t>ներկայացման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ֆինանսական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հաշվետվությունների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սահմանված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ժամկետներում</w:t>
      </w:r>
      <w:r w:rsidRPr="00A7656E">
        <w:rPr>
          <w:lang w:val="hy-AM"/>
        </w:rPr>
        <w:t xml:space="preserve">, </w:t>
      </w:r>
      <w:r>
        <w:rPr>
          <w:rFonts w:ascii="Sylfaen" w:hAnsi="Sylfaen" w:cs="Sylfaen"/>
          <w:lang w:val="hy-AM"/>
        </w:rPr>
        <w:t>և</w:t>
      </w:r>
      <w:r w:rsidRPr="00A7656E">
        <w:rPr>
          <w:lang w:val="hy-AM"/>
        </w:rPr>
        <w:t xml:space="preserve"> </w:t>
      </w:r>
      <w:r w:rsidRPr="00A7656E">
        <w:rPr>
          <w:rFonts w:ascii="Sylfaen" w:hAnsi="Sylfaen" w:cs="Sylfaen"/>
          <w:lang w:val="hy-AM"/>
        </w:rPr>
        <w:t>այլն</w:t>
      </w:r>
      <w:r w:rsidRPr="00335D7F">
        <w:rPr>
          <w:rFonts w:ascii="Sylfaen" w:hAnsi="Sylfaen" w:cs="Sylfaen"/>
          <w:lang w:val="hy-AM"/>
        </w:rPr>
        <w:t>)</w:t>
      </w:r>
      <w:r w:rsidRPr="000B4BB6">
        <w:rPr>
          <w:lang w:val="hy-AM"/>
        </w:rPr>
        <w:t>:</w:t>
      </w:r>
    </w:p>
    <w:p w:rsidR="0003025E" w:rsidRPr="002E3383" w:rsidRDefault="0003025E" w:rsidP="0003025E">
      <w:pPr>
        <w:spacing w:line="276" w:lineRule="auto"/>
        <w:ind w:firstLine="708"/>
        <w:jc w:val="both"/>
        <w:rPr>
          <w:lang w:val="hy-AM"/>
        </w:rPr>
      </w:pPr>
      <w:r w:rsidRPr="002E3383">
        <w:rPr>
          <w:rFonts w:ascii="Sylfaen" w:hAnsi="Sylfaen" w:cs="Sylfaen"/>
          <w:lang w:val="hy-AM"/>
        </w:rPr>
        <w:t>Գնահատումը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պետք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է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իրականացվի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ներկա</w:t>
      </w:r>
      <w:r>
        <w:rPr>
          <w:rFonts w:ascii="Sylfaen" w:hAnsi="Sylfaen" w:cs="Sylfaen"/>
          <w:lang w:val="hy-AM"/>
        </w:rPr>
        <w:t xml:space="preserve"> աշխատանքի նկարագրի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շրջանակ</w:t>
      </w:r>
      <w:r>
        <w:rPr>
          <w:rFonts w:ascii="Sylfaen" w:hAnsi="Sylfaen" w:cs="Sylfaen"/>
          <w:lang w:val="hy-AM"/>
        </w:rPr>
        <w:t>ներ</w:t>
      </w:r>
      <w:r w:rsidRPr="002E3383">
        <w:rPr>
          <w:rFonts w:ascii="Sylfaen" w:hAnsi="Sylfaen" w:cs="Sylfaen"/>
          <w:lang w:val="hy-AM"/>
        </w:rPr>
        <w:t>ում</w:t>
      </w:r>
      <w:r w:rsidRPr="002E3383">
        <w:rPr>
          <w:lang w:val="hy-AM"/>
        </w:rPr>
        <w:t xml:space="preserve">, </w:t>
      </w:r>
      <w:r w:rsidRPr="002E3383">
        <w:rPr>
          <w:rFonts w:ascii="Sylfaen" w:hAnsi="Sylfaen" w:cs="Sylfaen"/>
          <w:lang w:val="hy-AM"/>
        </w:rPr>
        <w:t>ըստ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նախատեսված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մեթոդաբանության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և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հարցումների</w:t>
      </w:r>
      <w:r w:rsidRPr="002E3383">
        <w:rPr>
          <w:lang w:val="hy-AM"/>
        </w:rPr>
        <w:t xml:space="preserve">: </w:t>
      </w:r>
      <w:r w:rsidRPr="00DF18D8">
        <w:rPr>
          <w:rFonts w:ascii="Sylfaen" w:hAnsi="Sylfaen"/>
          <w:lang w:val="hy-AM"/>
        </w:rPr>
        <w:t>Ենթա</w:t>
      </w:r>
      <w:r w:rsidRPr="00DF18D8">
        <w:rPr>
          <w:rFonts w:ascii="Sylfaen" w:hAnsi="Sylfaen" w:cs="Sylfaen"/>
          <w:lang w:val="hy-AM"/>
        </w:rPr>
        <w:t>ծ</w:t>
      </w:r>
      <w:r w:rsidRPr="002E3383">
        <w:rPr>
          <w:rFonts w:ascii="Sylfaen" w:hAnsi="Sylfaen" w:cs="Sylfaen"/>
          <w:lang w:val="hy-AM"/>
        </w:rPr>
        <w:t>րագրեր</w:t>
      </w:r>
      <w:r>
        <w:rPr>
          <w:rFonts w:ascii="Sylfaen" w:hAnsi="Sylfaen" w:cs="Sylfaen"/>
          <w:lang w:val="hy-AM"/>
        </w:rPr>
        <w:t>ի</w:t>
      </w:r>
      <w:r w:rsidRPr="002E3383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գ</w:t>
      </w:r>
      <w:r w:rsidRPr="002E3383">
        <w:rPr>
          <w:rFonts w:ascii="Sylfaen" w:hAnsi="Sylfaen" w:cs="Sylfaen"/>
          <w:lang w:val="hy-AM"/>
        </w:rPr>
        <w:t>նահատ</w:t>
      </w:r>
      <w:r>
        <w:rPr>
          <w:rFonts w:ascii="Sylfaen" w:hAnsi="Sylfaen" w:cs="Sylfaen"/>
          <w:lang w:val="hy-AM"/>
        </w:rPr>
        <w:t>ու</w:t>
      </w:r>
      <w:r w:rsidRPr="002E3383">
        <w:rPr>
          <w:rFonts w:ascii="Sylfaen" w:hAnsi="Sylfaen" w:cs="Sylfaen"/>
          <w:lang w:val="hy-AM"/>
        </w:rPr>
        <w:t>մ</w:t>
      </w:r>
      <w:r>
        <w:rPr>
          <w:rFonts w:ascii="Sylfaen" w:hAnsi="Sylfaen" w:cs="Sylfaen"/>
          <w:lang w:val="hy-AM"/>
        </w:rPr>
        <w:t>ը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պետք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է</w:t>
      </w:r>
      <w:r w:rsidRPr="002E3383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կատարվի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համա</w:t>
      </w:r>
      <w:r>
        <w:rPr>
          <w:rFonts w:ascii="Sylfaen" w:hAnsi="Sylfaen" w:cs="Sylfaen"/>
          <w:lang w:val="hy-AM"/>
        </w:rPr>
        <w:t>ձայն համապատասխան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մեթոդաբանությ</w:t>
      </w:r>
      <w:r>
        <w:rPr>
          <w:rFonts w:ascii="Sylfaen" w:hAnsi="Sylfaen" w:cs="Sylfaen"/>
          <w:lang w:val="hy-AM"/>
        </w:rPr>
        <w:t>ա</w:t>
      </w:r>
      <w:r w:rsidRPr="002E3383">
        <w:rPr>
          <w:rFonts w:ascii="Sylfaen" w:hAnsi="Sylfaen" w:cs="Sylfaen"/>
          <w:lang w:val="hy-AM"/>
        </w:rPr>
        <w:t>ն</w:t>
      </w:r>
      <w:r w:rsidRPr="002E3383">
        <w:rPr>
          <w:lang w:val="hy-AM"/>
        </w:rPr>
        <w:t xml:space="preserve">: </w:t>
      </w:r>
      <w:r>
        <w:rPr>
          <w:rFonts w:ascii="Sylfaen" w:hAnsi="Sylfaen"/>
          <w:lang w:val="hy-AM"/>
        </w:rPr>
        <w:t>Յ</w:t>
      </w:r>
      <w:r w:rsidRPr="002E3383">
        <w:rPr>
          <w:rFonts w:ascii="Sylfaen" w:hAnsi="Sylfaen" w:cs="Sylfaen"/>
          <w:lang w:val="hy-AM"/>
        </w:rPr>
        <w:t>ուրաքանչյուր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ավարտված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ենթածրագրի</w:t>
      </w:r>
      <w:r>
        <w:rPr>
          <w:rFonts w:ascii="Sylfaen" w:hAnsi="Sylfaen" w:cs="Sylfaen"/>
          <w:lang w:val="hy-AM"/>
        </w:rPr>
        <w:t>ն պետք է ցուցաբերել</w:t>
      </w:r>
      <w:r w:rsidRPr="002E3383">
        <w:rPr>
          <w:lang w:val="hy-AM"/>
        </w:rPr>
        <w:t xml:space="preserve"> </w:t>
      </w:r>
      <w:r w:rsidRPr="003C2952">
        <w:rPr>
          <w:rFonts w:ascii="Sylfaen" w:hAnsi="Sylfaen" w:cs="Sylfaen"/>
          <w:lang w:val="hy-AM"/>
        </w:rPr>
        <w:t>առանձնահատուկ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մոտեցում</w:t>
      </w:r>
      <w:r>
        <w:rPr>
          <w:rFonts w:ascii="Sylfaen" w:hAnsi="Sylfaen" w:cs="Sylfaen"/>
          <w:lang w:val="hy-AM"/>
        </w:rPr>
        <w:t>՝</w:t>
      </w:r>
      <w:r w:rsidRPr="002E3383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հիմք ընդունելով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ենթածրագրերի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բիզնես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պլան</w:t>
      </w:r>
      <w:r>
        <w:rPr>
          <w:rFonts w:ascii="Sylfaen" w:hAnsi="Sylfaen" w:cs="Sylfaen"/>
          <w:lang w:val="hy-AM"/>
        </w:rPr>
        <w:t>ում հստակեցված, ինչպես նաև ԱՇԶ Բաղադրիչի նպատակին համապատասխան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առաջնային</w:t>
      </w:r>
      <w:r w:rsidRPr="002E3383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վերջնական</w:t>
      </w:r>
      <w:r w:rsidRPr="002E3383">
        <w:rPr>
          <w:lang w:val="hy-AM"/>
        </w:rPr>
        <w:t xml:space="preserve"> </w:t>
      </w:r>
      <w:r w:rsidRPr="002E3383">
        <w:rPr>
          <w:rFonts w:ascii="Sylfaen" w:hAnsi="Sylfaen" w:cs="Sylfaen"/>
          <w:lang w:val="hy-AM"/>
        </w:rPr>
        <w:t>նպատակներ</w:t>
      </w:r>
      <w:r>
        <w:rPr>
          <w:rFonts w:ascii="Sylfaen" w:hAnsi="Sylfaen" w:cs="Sylfaen"/>
          <w:lang w:val="hy-AM"/>
        </w:rPr>
        <w:t>ը:</w:t>
      </w:r>
      <w:r w:rsidRPr="002E3383">
        <w:rPr>
          <w:lang w:val="hy-AM"/>
        </w:rPr>
        <w:t>.</w:t>
      </w:r>
    </w:p>
    <w:p w:rsidR="0003025E" w:rsidRDefault="0003025E" w:rsidP="0003025E">
      <w:pPr>
        <w:autoSpaceDE w:val="0"/>
        <w:autoSpaceDN w:val="0"/>
        <w:adjustRightInd w:val="0"/>
        <w:spacing w:line="276" w:lineRule="auto"/>
        <w:rPr>
          <w:rFonts w:ascii="Sylfaen" w:hAnsi="Sylfaen"/>
          <w:lang w:val="hy-AM"/>
        </w:rPr>
      </w:pPr>
      <w:r w:rsidRPr="001C15EB">
        <w:rPr>
          <w:rFonts w:ascii="Sylfaen" w:hAnsi="Sylfaen" w:cs="Sylfaen"/>
          <w:lang w:val="hy-AM"/>
        </w:rPr>
        <w:t>Խորհրդատ</w:t>
      </w:r>
      <w:r w:rsidRPr="008F1CF2">
        <w:rPr>
          <w:rFonts w:ascii="Sylfaen" w:hAnsi="Sylfaen" w:cs="Sylfaen"/>
          <w:lang w:val="hy-AM"/>
        </w:rPr>
        <w:t>վական կազմակերպությունը</w:t>
      </w:r>
      <w:r>
        <w:rPr>
          <w:rFonts w:ascii="Sylfaen" w:hAnsi="Sylfaen" w:cs="Sylfaen"/>
          <w:lang w:val="hy-AM"/>
        </w:rPr>
        <w:t xml:space="preserve"> իր </w:t>
      </w:r>
      <w:r w:rsidRPr="001C15EB">
        <w:rPr>
          <w:rFonts w:ascii="Sylfaen" w:hAnsi="Sylfaen" w:cs="Sylfaen"/>
          <w:lang w:val="hy-AM"/>
        </w:rPr>
        <w:t>պարտականություններ</w:t>
      </w:r>
      <w:r>
        <w:rPr>
          <w:rFonts w:ascii="Sylfaen" w:hAnsi="Sylfaen" w:cs="Sylfaen"/>
          <w:lang w:val="hy-AM"/>
        </w:rPr>
        <w:t>ի</w:t>
      </w:r>
      <w:r>
        <w:rPr>
          <w:rFonts w:ascii="Sylfaen" w:hAnsi="Sylfaen"/>
          <w:lang w:val="hy-AM"/>
        </w:rPr>
        <w:t xml:space="preserve"> </w:t>
      </w:r>
      <w:r w:rsidRPr="001C15EB">
        <w:rPr>
          <w:rFonts w:ascii="Sylfaen" w:hAnsi="Sylfaen" w:cs="Sylfaen"/>
          <w:lang w:val="hy-AM"/>
        </w:rPr>
        <w:t>իրականացման</w:t>
      </w:r>
      <w:r w:rsidRPr="001C15EB">
        <w:rPr>
          <w:rFonts w:ascii="Sylfaen" w:hAnsi="Sylfaen"/>
          <w:lang w:val="hy-AM"/>
        </w:rPr>
        <w:t xml:space="preserve"> </w:t>
      </w:r>
      <w:r w:rsidRPr="001C15EB">
        <w:rPr>
          <w:rFonts w:ascii="Sylfaen" w:hAnsi="Sylfaen" w:cs="Sylfaen"/>
          <w:lang w:val="hy-AM"/>
        </w:rPr>
        <w:t>համար</w:t>
      </w:r>
      <w:r>
        <w:rPr>
          <w:rFonts w:ascii="Sylfaen" w:hAnsi="Sylfaen" w:cs="Sylfaen"/>
          <w:lang w:val="hy-AM"/>
        </w:rPr>
        <w:t xml:space="preserve"> պետք է կիրառի</w:t>
      </w:r>
      <w:r w:rsidRPr="001C15EB"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</w:t>
      </w:r>
      <w:r w:rsidRPr="001C15EB">
        <w:rPr>
          <w:rFonts w:ascii="Sylfaen" w:hAnsi="Sylfaen" w:cs="Sylfaen"/>
          <w:lang w:val="hy-AM"/>
        </w:rPr>
        <w:t>րկու</w:t>
      </w:r>
      <w:r w:rsidRPr="001C15EB">
        <w:rPr>
          <w:rFonts w:ascii="Sylfaen" w:hAnsi="Sylfaen"/>
          <w:lang w:val="hy-AM"/>
        </w:rPr>
        <w:t xml:space="preserve"> </w:t>
      </w:r>
      <w:r w:rsidRPr="001C15EB">
        <w:rPr>
          <w:rFonts w:ascii="Sylfaen" w:hAnsi="Sylfaen" w:cs="Sylfaen"/>
          <w:lang w:val="hy-AM"/>
        </w:rPr>
        <w:t>տեսակի</w:t>
      </w:r>
      <w:r w:rsidRPr="001C15EB">
        <w:rPr>
          <w:rFonts w:ascii="Sylfaen" w:hAnsi="Sylfaen"/>
          <w:lang w:val="hy-AM"/>
        </w:rPr>
        <w:t xml:space="preserve"> </w:t>
      </w:r>
      <w:r w:rsidRPr="001C15EB">
        <w:rPr>
          <w:rFonts w:ascii="Sylfaen" w:hAnsi="Sylfaen" w:cs="Sylfaen"/>
          <w:lang w:val="hy-AM"/>
        </w:rPr>
        <w:t>գնահատման</w:t>
      </w:r>
      <w:r w:rsidRPr="001C15EB">
        <w:rPr>
          <w:rFonts w:ascii="Sylfaen" w:hAnsi="Sylfaen"/>
          <w:lang w:val="hy-AM"/>
        </w:rPr>
        <w:t xml:space="preserve"> </w:t>
      </w:r>
      <w:r w:rsidRPr="001C15EB">
        <w:rPr>
          <w:rFonts w:ascii="Sylfaen" w:hAnsi="Sylfaen" w:cs="Sylfaen"/>
          <w:lang w:val="hy-AM"/>
        </w:rPr>
        <w:t>գործիքներ</w:t>
      </w:r>
      <w:r>
        <w:rPr>
          <w:rFonts w:ascii="Sylfaen" w:hAnsi="Sylfaen" w:cs="Sylfaen"/>
          <w:lang w:val="hy-AM"/>
        </w:rPr>
        <w:t xml:space="preserve"> ներկա հանձնարարության շրջանակներում</w:t>
      </w:r>
      <w:r w:rsidRPr="001C15EB">
        <w:rPr>
          <w:rFonts w:ascii="Sylfaen" w:hAnsi="Sylfaen"/>
          <w:lang w:val="hy-AM"/>
        </w:rPr>
        <w:t>՝</w:t>
      </w:r>
    </w:p>
    <w:p w:rsidR="0003025E" w:rsidRPr="005E5553" w:rsidRDefault="0003025E" w:rsidP="0003025E">
      <w:pPr>
        <w:autoSpaceDE w:val="0"/>
        <w:autoSpaceDN w:val="0"/>
        <w:adjustRightInd w:val="0"/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1. </w:t>
      </w:r>
      <w:r>
        <w:rPr>
          <w:rFonts w:ascii="Sylfaen" w:hAnsi="Sylfaen"/>
          <w:b/>
          <w:lang w:val="hy-AM"/>
        </w:rPr>
        <w:t>Կատարողական հիմնական ցուցանիշներ (</w:t>
      </w:r>
      <w:r w:rsidRPr="00812737">
        <w:rPr>
          <w:rFonts w:ascii="Sylfaen" w:hAnsi="Sylfaen"/>
          <w:b/>
          <w:lang w:val="hy-AM"/>
        </w:rPr>
        <w:t>ԿՀՑ</w:t>
      </w:r>
      <w:r>
        <w:rPr>
          <w:rFonts w:ascii="Sylfaen" w:hAnsi="Sylfaen"/>
          <w:b/>
          <w:lang w:val="hy-AM"/>
        </w:rPr>
        <w:t>):</w:t>
      </w:r>
      <w:r>
        <w:rPr>
          <w:rFonts w:ascii="Sylfaen" w:hAnsi="Sylfaen"/>
          <w:lang w:val="hy-AM"/>
        </w:rPr>
        <w:t xml:space="preserve"> Հանձնարարությունների կատարման առաջին քայլը </w:t>
      </w:r>
      <w:r w:rsidRPr="00812737">
        <w:rPr>
          <w:rFonts w:ascii="Sylfaen" w:hAnsi="Sylfaen"/>
          <w:lang w:val="hy-AM"/>
        </w:rPr>
        <w:t>ԿՀ</w:t>
      </w:r>
      <w:r>
        <w:rPr>
          <w:rFonts w:ascii="Sylfaen" w:hAnsi="Sylfaen"/>
          <w:lang w:val="hy-AM"/>
        </w:rPr>
        <w:t xml:space="preserve">Ց փաթեթի </w:t>
      </w:r>
      <w:r w:rsidRPr="00DF18D8">
        <w:rPr>
          <w:rFonts w:ascii="Sylfaen" w:hAnsi="Sylfaen"/>
          <w:lang w:val="hy-AM"/>
        </w:rPr>
        <w:t xml:space="preserve">մշակումն </w:t>
      </w:r>
      <w:r>
        <w:rPr>
          <w:rFonts w:ascii="Sylfaen" w:hAnsi="Sylfaen"/>
          <w:lang w:val="hy-AM"/>
        </w:rPr>
        <w:t>ու սահմանումն է</w:t>
      </w:r>
      <w:r w:rsidRPr="00A816BF">
        <w:rPr>
          <w:rFonts w:ascii="Sylfaen" w:hAnsi="Sylfaen"/>
          <w:lang w:val="hy-AM"/>
        </w:rPr>
        <w:t>, որոնք պետք է լինեն ընդհանուր բոլոր ենթածրագրերի համար</w:t>
      </w:r>
      <w:r>
        <w:rPr>
          <w:rFonts w:ascii="Sylfaen" w:hAnsi="Sylfaen"/>
          <w:lang w:val="hy-AM"/>
        </w:rPr>
        <w:t xml:space="preserve">: Այդ </w:t>
      </w:r>
      <w:r w:rsidRPr="00812737">
        <w:rPr>
          <w:rFonts w:ascii="Sylfaen" w:hAnsi="Sylfaen"/>
          <w:lang w:val="hy-AM"/>
        </w:rPr>
        <w:t>ԿՀՑ</w:t>
      </w:r>
      <w:r>
        <w:rPr>
          <w:rFonts w:ascii="Sylfaen" w:hAnsi="Sylfaen"/>
          <w:lang w:val="hy-AM"/>
        </w:rPr>
        <w:t xml:space="preserve">-ները կնկարագրեն յուրաքանչյուր գնահատված ենթածրագրի </w:t>
      </w:r>
      <w:r w:rsidRPr="00812737">
        <w:rPr>
          <w:rFonts w:ascii="Sylfaen" w:hAnsi="Sylfaen"/>
          <w:lang w:val="hy-AM"/>
        </w:rPr>
        <w:t xml:space="preserve">նախկին և </w:t>
      </w:r>
      <w:r>
        <w:rPr>
          <w:rFonts w:ascii="Sylfaen" w:hAnsi="Sylfaen"/>
          <w:lang w:val="hy-AM"/>
        </w:rPr>
        <w:t xml:space="preserve">ակնկալվող արդյունքները: </w:t>
      </w:r>
      <w:r w:rsidRPr="00812737">
        <w:rPr>
          <w:rFonts w:ascii="Sylfaen" w:hAnsi="Sylfaen"/>
          <w:lang w:val="hy-AM"/>
        </w:rPr>
        <w:t>ԿՀՑ</w:t>
      </w:r>
      <w:r>
        <w:rPr>
          <w:rFonts w:ascii="Sylfaen" w:hAnsi="Sylfaen"/>
          <w:lang w:val="hy-AM"/>
        </w:rPr>
        <w:t xml:space="preserve">-ների թիվը պետք է պահել հնարավորինս ցածր զեկույցների համակարգերում ծանրաբեռնումներից խուսափելու համար: </w:t>
      </w:r>
      <w:r w:rsidRPr="00812737">
        <w:rPr>
          <w:rFonts w:ascii="Sylfaen" w:hAnsi="Sylfaen"/>
          <w:lang w:val="hy-AM"/>
        </w:rPr>
        <w:t>ԿՀՑ</w:t>
      </w:r>
      <w:r>
        <w:rPr>
          <w:rFonts w:ascii="Sylfaen" w:hAnsi="Sylfaen"/>
          <w:lang w:val="hy-AM"/>
        </w:rPr>
        <w:t xml:space="preserve">-ները պետք է համապատասխանեն հետևյալ պահանջներին՝ </w:t>
      </w:r>
      <w:r w:rsidRPr="00812737">
        <w:rPr>
          <w:rFonts w:ascii="Sylfaen" w:hAnsi="Sylfaen"/>
          <w:lang w:val="hy-AM"/>
        </w:rPr>
        <w:t>հստակ</w:t>
      </w:r>
      <w:r>
        <w:rPr>
          <w:rFonts w:ascii="Sylfaen" w:hAnsi="Sylfaen"/>
          <w:lang w:val="hy-AM"/>
        </w:rPr>
        <w:t>, չափելի, հասանելի, համապատասխան և ժամանակի հետ համահունչ: Դրանք պետք է լինեն չկրկնվող և անկողմնակալ</w:t>
      </w:r>
      <w:r w:rsidRPr="000E14BD">
        <w:rPr>
          <w:rFonts w:ascii="Sylfaen" w:hAnsi="Sylfaen"/>
          <w:lang w:val="hy-AM"/>
        </w:rPr>
        <w:t xml:space="preserve"> գնահատվ</w:t>
      </w:r>
      <w:r w:rsidRPr="003C2952">
        <w:rPr>
          <w:rFonts w:ascii="Sylfaen" w:hAnsi="Sylfaen"/>
          <w:lang w:val="hy-AM"/>
        </w:rPr>
        <w:t>ած</w:t>
      </w:r>
      <w:r>
        <w:rPr>
          <w:rFonts w:ascii="Sylfaen" w:hAnsi="Sylfaen"/>
          <w:lang w:val="hy-AM"/>
        </w:rPr>
        <w:t xml:space="preserve">: </w:t>
      </w:r>
      <w:r w:rsidRPr="00812737">
        <w:rPr>
          <w:rFonts w:ascii="Sylfaen" w:hAnsi="Sylfaen"/>
          <w:lang w:val="hy-AM"/>
        </w:rPr>
        <w:t>ԿՀՑ</w:t>
      </w:r>
      <w:r>
        <w:rPr>
          <w:rFonts w:ascii="Sylfaen" w:hAnsi="Sylfaen"/>
          <w:lang w:val="hy-AM"/>
        </w:rPr>
        <w:t xml:space="preserve">-ները </w:t>
      </w:r>
      <w:r w:rsidRPr="00061F1E">
        <w:rPr>
          <w:rFonts w:ascii="Sylfaen" w:hAnsi="Sylfaen"/>
          <w:lang w:val="hy-AM"/>
        </w:rPr>
        <w:t>յուրաքանչյուր</w:t>
      </w:r>
      <w:r w:rsidRPr="002F3648">
        <w:rPr>
          <w:rFonts w:ascii="Sylfaen" w:hAnsi="Sylfaen"/>
          <w:lang w:val="hy-AM"/>
        </w:rPr>
        <w:t xml:space="preserve"> ենթածրագրի համար </w:t>
      </w:r>
      <w:r>
        <w:rPr>
          <w:rFonts w:ascii="Sylfaen" w:hAnsi="Sylfaen"/>
          <w:lang w:val="hy-AM"/>
        </w:rPr>
        <w:t>պետք է</w:t>
      </w:r>
      <w:r w:rsidRPr="002F3648">
        <w:rPr>
          <w:rFonts w:ascii="Sylfaen" w:hAnsi="Sylfaen"/>
          <w:lang w:val="hy-AM"/>
        </w:rPr>
        <w:t xml:space="preserve"> լինեն անհատական</w:t>
      </w:r>
      <w:r w:rsidRPr="005E5553">
        <w:rPr>
          <w:rFonts w:ascii="Sylfaen" w:hAnsi="Sylfaen"/>
          <w:lang w:val="hy-AM"/>
        </w:rPr>
        <w:t>:</w:t>
      </w:r>
    </w:p>
    <w:p w:rsidR="0003025E" w:rsidRPr="002651D9" w:rsidRDefault="00FD7623" w:rsidP="0003025E">
      <w:pPr>
        <w:autoSpaceDE w:val="0"/>
        <w:autoSpaceDN w:val="0"/>
        <w:adjustRightInd w:val="0"/>
        <w:spacing w:line="276" w:lineRule="auto"/>
        <w:jc w:val="both"/>
        <w:rPr>
          <w:rFonts w:ascii="Sylfaen" w:hAnsi="Sylfaen"/>
          <w:lang w:val="hy-AM"/>
        </w:rPr>
      </w:pPr>
      <w:r w:rsidRPr="00FD7623">
        <w:rPr>
          <w:rFonts w:ascii="Sylfaen" w:hAnsi="Sylfaen"/>
          <w:b/>
          <w:lang w:val="hy-AM"/>
        </w:rPr>
        <w:lastRenderedPageBreak/>
        <w:t>2.</w:t>
      </w:r>
      <w:r w:rsidR="0003025E">
        <w:rPr>
          <w:rFonts w:ascii="Sylfaen" w:hAnsi="Sylfaen"/>
          <w:b/>
          <w:lang w:val="hy-AM"/>
        </w:rPr>
        <w:t xml:space="preserve">Իրականացման «նշակետեր»: </w:t>
      </w:r>
      <w:r w:rsidR="0003025E" w:rsidRPr="0037026C">
        <w:rPr>
          <w:rFonts w:ascii="Sylfaen" w:hAnsi="Sylfaen"/>
          <w:lang w:val="hy-AM"/>
        </w:rPr>
        <w:t xml:space="preserve">ԱՇԶ բաղադրիչի ենթածրագրերի զգալի առաջընթացի և ձեռքբերումների ապահովման հիմնական </w:t>
      </w:r>
      <w:r w:rsidR="0003025E">
        <w:rPr>
          <w:rFonts w:ascii="Sylfaen" w:hAnsi="Sylfaen"/>
          <w:lang w:val="hy-AM"/>
        </w:rPr>
        <w:t>«նշանակետ</w:t>
      </w:r>
      <w:r w:rsidR="0003025E" w:rsidRPr="00335D7F">
        <w:rPr>
          <w:rFonts w:ascii="Sylfaen" w:hAnsi="Sylfaen"/>
          <w:lang w:val="hy-AM"/>
        </w:rPr>
        <w:t>ն</w:t>
      </w:r>
      <w:r w:rsidR="0003025E" w:rsidRPr="0037026C">
        <w:rPr>
          <w:rFonts w:ascii="Sylfaen" w:hAnsi="Sylfaen"/>
          <w:lang w:val="hy-AM"/>
        </w:rPr>
        <w:t xml:space="preserve">» </w:t>
      </w:r>
      <w:r w:rsidR="0003025E" w:rsidRPr="00563B09">
        <w:rPr>
          <w:rFonts w:ascii="Sylfaen" w:hAnsi="Sylfaen"/>
          <w:lang w:val="hy-AM"/>
        </w:rPr>
        <w:t>է</w:t>
      </w:r>
      <w:r w:rsidR="0003025E" w:rsidRPr="00335D7F">
        <w:rPr>
          <w:rFonts w:ascii="Sylfaen" w:hAnsi="Sylfaen"/>
          <w:lang w:val="hy-AM"/>
        </w:rPr>
        <w:t>՝</w:t>
      </w:r>
      <w:r w:rsidR="0003025E" w:rsidRPr="0037026C">
        <w:rPr>
          <w:rFonts w:ascii="Sylfaen" w:hAnsi="Sylfaen"/>
          <w:lang w:val="hy-AM"/>
        </w:rPr>
        <w:t xml:space="preserve"> վճարման մասհանումների գնահատման գործընթաց</w:t>
      </w:r>
      <w:r w:rsidR="0003025E" w:rsidRPr="00563B09">
        <w:rPr>
          <w:rFonts w:ascii="Sylfaen" w:hAnsi="Sylfaen"/>
          <w:lang w:val="hy-AM"/>
        </w:rPr>
        <w:t>ը</w:t>
      </w:r>
      <w:r w:rsidR="0003025E" w:rsidRPr="0037026C">
        <w:rPr>
          <w:rFonts w:ascii="Sylfaen" w:hAnsi="Sylfaen"/>
          <w:lang w:val="hy-AM"/>
        </w:rPr>
        <w:t>:</w:t>
      </w:r>
      <w:r w:rsidR="0003025E">
        <w:rPr>
          <w:rFonts w:ascii="Sylfaen" w:hAnsi="Sylfaen"/>
          <w:lang w:val="hy-AM"/>
        </w:rPr>
        <w:t xml:space="preserve"> </w:t>
      </w:r>
      <w:r w:rsidR="0003025E" w:rsidRPr="00A04146">
        <w:rPr>
          <w:rFonts w:ascii="Sylfaen" w:hAnsi="Sylfaen"/>
          <w:lang w:val="hy-AM"/>
        </w:rPr>
        <w:t xml:space="preserve">Նշանակետ կարող է լինել, օրինակ, ենթածրագրեր իրականացնողների կողմից հայցվող համաֆինանսավորման </w:t>
      </w:r>
      <w:r w:rsidR="0003025E">
        <w:rPr>
          <w:rFonts w:ascii="Sylfaen" w:hAnsi="Sylfaen"/>
          <w:lang w:val="hy-AM"/>
        </w:rPr>
        <w:t>հայտի նե</w:t>
      </w:r>
      <w:r w:rsidR="0003025E" w:rsidRPr="00322C51">
        <w:rPr>
          <w:rFonts w:ascii="Sylfaen" w:hAnsi="Sylfaen"/>
          <w:lang w:val="hy-AM"/>
        </w:rPr>
        <w:t xml:space="preserve">րկայացումը ենթածրագրերի նախահաշվով նախատեսված գործառույթների </w:t>
      </w:r>
      <w:r w:rsidR="0003025E" w:rsidRPr="00B2647A">
        <w:rPr>
          <w:rFonts w:ascii="Sylfaen" w:hAnsi="Sylfaen"/>
          <w:lang w:val="hy-AM"/>
        </w:rPr>
        <w:t xml:space="preserve">իրականացման համար (հումք, խորհրդատվական ծառայությունների, սարքավորումների ձեռք բերում և այլ), համաձայն սահմանված ժամանակացույցի:  </w:t>
      </w:r>
    </w:p>
    <w:p w:rsidR="0003025E" w:rsidRPr="00A04146" w:rsidRDefault="0003025E" w:rsidP="0003025E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Sylfaen" w:hAnsi="Sylfaen"/>
          <w:lang w:val="hy-AM"/>
        </w:rPr>
      </w:pPr>
      <w:r w:rsidRPr="00B2647A">
        <w:rPr>
          <w:rFonts w:ascii="Sylfaen" w:hAnsi="Sylfaen"/>
          <w:lang w:val="hy-AM"/>
        </w:rPr>
        <w:t>Նշված չափորոշիչները հիմք են հանդիսանում ենթածրագրերի առաջադիմության, մոնիթորինգի և վճարումների հիմնավորման համար:</w:t>
      </w:r>
    </w:p>
    <w:p w:rsidR="0003025E" w:rsidRPr="0056002E" w:rsidRDefault="0003025E" w:rsidP="0003025E">
      <w:pPr>
        <w:pStyle w:val="ListParagraph"/>
        <w:numPr>
          <w:ilvl w:val="0"/>
          <w:numId w:val="11"/>
        </w:numPr>
        <w:tabs>
          <w:tab w:val="left" w:pos="360"/>
          <w:tab w:val="left" w:pos="450"/>
        </w:tabs>
        <w:ind w:left="360" w:hanging="270"/>
        <w:jc w:val="both"/>
        <w:rPr>
          <w:rFonts w:ascii="Sylfaen" w:hAnsi="Sylfaen"/>
          <w:sz w:val="24"/>
          <w:szCs w:val="24"/>
          <w:lang w:val="hy-AM"/>
        </w:rPr>
      </w:pPr>
      <w:r w:rsidRPr="008F1CF2">
        <w:rPr>
          <w:rFonts w:ascii="Sylfaen" w:hAnsi="Sylfaen"/>
          <w:sz w:val="24"/>
          <w:szCs w:val="24"/>
          <w:lang w:val="hy-AM"/>
        </w:rPr>
        <w:t>Խորհրդատվական կազմակերպությունը</w:t>
      </w:r>
      <w:r w:rsidRPr="0056002E">
        <w:rPr>
          <w:rFonts w:ascii="Sylfaen" w:hAnsi="Sylfaen"/>
          <w:sz w:val="24"/>
          <w:szCs w:val="24"/>
          <w:lang w:val="hy-AM"/>
        </w:rPr>
        <w:t xml:space="preserve"> պետք է գնահատի</w:t>
      </w:r>
      <w:r w:rsidRPr="003C2952">
        <w:rPr>
          <w:rFonts w:ascii="Sylfaen" w:hAnsi="Sylfaen"/>
          <w:sz w:val="24"/>
          <w:szCs w:val="24"/>
          <w:lang w:val="hy-AM"/>
        </w:rPr>
        <w:t xml:space="preserve">՝ </w:t>
      </w:r>
      <w:r w:rsidRPr="0056002E">
        <w:rPr>
          <w:rFonts w:ascii="Sylfaen" w:hAnsi="Sylfaen"/>
          <w:sz w:val="24"/>
          <w:szCs w:val="24"/>
          <w:lang w:val="hy-AM"/>
        </w:rPr>
        <w:t xml:space="preserve">հասել են արդյոք նշանակետերին և արդյոք եղել են խոչընդոտներ, ինչպես նաև ծրագրից քաղված դասերը: </w:t>
      </w:r>
    </w:p>
    <w:p w:rsidR="0003025E" w:rsidRPr="001B44EF" w:rsidRDefault="0003025E" w:rsidP="0003025E">
      <w:pPr>
        <w:spacing w:line="276" w:lineRule="auto"/>
        <w:ind w:firstLine="360"/>
        <w:jc w:val="both"/>
        <w:rPr>
          <w:rFonts w:ascii="Sylfaen" w:hAnsi="Sylfaen"/>
          <w:lang w:val="hy-AM"/>
        </w:rPr>
      </w:pPr>
      <w:r w:rsidRPr="00C3701D">
        <w:rPr>
          <w:rFonts w:ascii="Sylfaen" w:hAnsi="Sylfaen"/>
          <w:lang w:val="hy-AM"/>
        </w:rPr>
        <w:t xml:space="preserve">Խորհրդատվական </w:t>
      </w:r>
      <w:r w:rsidRPr="00517F6B">
        <w:rPr>
          <w:rFonts w:ascii="Sylfaen" w:hAnsi="Sylfaen"/>
          <w:lang w:val="hy-AM"/>
        </w:rPr>
        <w:t xml:space="preserve"> </w:t>
      </w:r>
      <w:r w:rsidRPr="008F1CF2">
        <w:rPr>
          <w:rFonts w:ascii="Sylfaen" w:hAnsi="Sylfaen"/>
          <w:lang w:val="hy-AM"/>
        </w:rPr>
        <w:t>կազմակերպության</w:t>
      </w:r>
      <w:r w:rsidRPr="001C15EB">
        <w:rPr>
          <w:rFonts w:ascii="Sylfaen" w:hAnsi="Sylfaen"/>
          <w:lang w:val="hy-AM"/>
        </w:rPr>
        <w:t xml:space="preserve"> հիմնական գործառույթն է</w:t>
      </w:r>
      <w:r>
        <w:rPr>
          <w:rFonts w:ascii="Sylfaen" w:hAnsi="Sylfaen"/>
          <w:lang w:val="hy-AM"/>
        </w:rPr>
        <w:t>՝ վեր</w:t>
      </w:r>
      <w:r w:rsidRPr="001B44EF">
        <w:rPr>
          <w:rFonts w:ascii="Sylfaen" w:hAnsi="Sylfaen"/>
          <w:lang w:val="hy-AM"/>
        </w:rPr>
        <w:t>լուծել և</w:t>
      </w:r>
      <w:r w:rsidRPr="001C15EB">
        <w:rPr>
          <w:rFonts w:ascii="Sylfaen" w:hAnsi="Sylfaen"/>
          <w:lang w:val="hy-AM"/>
        </w:rPr>
        <w:t xml:space="preserve"> հասկանալ դրամաշնորհների սոցիալ-տնտեսական և այլ ազդեցություն</w:t>
      </w:r>
      <w:r w:rsidRPr="001B44EF">
        <w:rPr>
          <w:rFonts w:ascii="Sylfaen" w:hAnsi="Sylfaen"/>
          <w:lang w:val="hy-AM"/>
        </w:rPr>
        <w:t>ներ</w:t>
      </w:r>
      <w:r w:rsidRPr="001C15EB">
        <w:rPr>
          <w:rFonts w:ascii="Sylfaen" w:hAnsi="Sylfaen"/>
          <w:lang w:val="hy-AM"/>
        </w:rPr>
        <w:t xml:space="preserve"> </w:t>
      </w:r>
      <w:r w:rsidRPr="001B44EF">
        <w:rPr>
          <w:rFonts w:ascii="Sylfaen" w:hAnsi="Sylfaen"/>
          <w:lang w:val="hy-AM"/>
        </w:rPr>
        <w:t>այդ թվում՝</w:t>
      </w:r>
    </w:p>
    <w:p w:rsidR="0003025E" w:rsidRPr="00F770DA" w:rsidRDefault="0003025E" w:rsidP="000302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hy-AM"/>
        </w:rPr>
      </w:pPr>
      <w:r w:rsidRPr="00F770DA">
        <w:rPr>
          <w:rFonts w:ascii="Sylfaen" w:hAnsi="Sylfaen"/>
          <w:sz w:val="24"/>
          <w:szCs w:val="24"/>
          <w:lang w:val="hy-AM"/>
        </w:rPr>
        <w:t>Ինչ մակարդակի են հասել ենթածրագրեր իրականացնողների պարտականությունների պատշաճ իրականացումը (այդ թվում` միջոցների ներգրավվում, համաֆինանսավորման առնվազն 50%-ի չափով գումարի  ներդրում, համապատասխան ապրանքների և ծառայությունների գնումների իրականացում, ենթածրագրի հաստատված բիզնես պլանի և բյուջեի համաձայն, կատարողական և ֆինանսական հաշվետվությունների  (հիմնավորող փաստաթղթերը) պատրաստում և այլն):</w:t>
      </w:r>
    </w:p>
    <w:p w:rsidR="0003025E" w:rsidRPr="001C15EB" w:rsidRDefault="0003025E" w:rsidP="0003025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hy-AM"/>
        </w:rPr>
      </w:pPr>
      <w:r w:rsidRPr="001C15EB">
        <w:rPr>
          <w:rFonts w:ascii="Sylfaen" w:hAnsi="Sylfaen"/>
          <w:sz w:val="24"/>
          <w:szCs w:val="24"/>
          <w:lang w:val="hy-AM"/>
        </w:rPr>
        <w:t xml:space="preserve">Ինչ մակարդակի </w:t>
      </w:r>
      <w:r w:rsidRPr="00335D7F">
        <w:rPr>
          <w:rFonts w:ascii="Sylfaen" w:hAnsi="Sylfaen"/>
          <w:sz w:val="24"/>
          <w:szCs w:val="24"/>
          <w:lang w:val="hy-AM"/>
        </w:rPr>
        <w:t>է</w:t>
      </w:r>
      <w:r w:rsidRPr="001C15EB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հաս</w:t>
      </w:r>
      <w:r w:rsidRPr="001C15EB">
        <w:rPr>
          <w:rFonts w:ascii="Sylfaen" w:hAnsi="Sylfaen"/>
          <w:sz w:val="24"/>
          <w:szCs w:val="24"/>
          <w:lang w:val="hy-AM"/>
        </w:rPr>
        <w:t>ել ընտրված կազմակերպության իրականելիությունը/կենսունակությունը, սոցիալ-տնտեսական ցուցանիշները (զբաղվածություն, եկամուտներ և այլն)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, </w:t>
      </w:r>
      <w:r w:rsidRPr="001C15EB">
        <w:rPr>
          <w:rFonts w:ascii="Sylfaen" w:hAnsi="Sylfaen" w:cs="Sylfaen"/>
          <w:sz w:val="24"/>
          <w:szCs w:val="24"/>
          <w:lang w:val="hy-AM"/>
        </w:rPr>
        <w:t>նպաստել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335D7F">
        <w:rPr>
          <w:rFonts w:ascii="Sylfaen" w:hAnsi="Sylfaen"/>
          <w:sz w:val="24"/>
          <w:szCs w:val="24"/>
          <w:lang w:val="hy-AM"/>
        </w:rPr>
        <w:t xml:space="preserve">է արդյոք </w:t>
      </w:r>
      <w:r w:rsidRPr="001C15EB">
        <w:rPr>
          <w:rFonts w:ascii="Sylfaen" w:hAnsi="Sylfaen" w:cs="Sylfaen"/>
          <w:sz w:val="24"/>
          <w:szCs w:val="24"/>
          <w:lang w:val="hy-AM"/>
        </w:rPr>
        <w:t>համապատասխան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1C15EB">
        <w:rPr>
          <w:rFonts w:ascii="Sylfaen" w:hAnsi="Sylfaen" w:cs="Sylfaen"/>
          <w:sz w:val="24"/>
          <w:szCs w:val="24"/>
          <w:lang w:val="hy-AM"/>
        </w:rPr>
        <w:t>ոլորտի և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1C15EB">
        <w:rPr>
          <w:rFonts w:ascii="Sylfaen" w:hAnsi="Sylfaen" w:cs="Sylfaen"/>
          <w:sz w:val="24"/>
          <w:szCs w:val="24"/>
          <w:lang w:val="hy-AM"/>
        </w:rPr>
        <w:t>շուկայի զարգացմանը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, </w:t>
      </w:r>
      <w:r w:rsidRPr="00335D7F">
        <w:rPr>
          <w:rFonts w:ascii="Sylfaen" w:hAnsi="Sylfaen"/>
          <w:sz w:val="24"/>
          <w:szCs w:val="24"/>
          <w:lang w:val="hy-AM"/>
        </w:rPr>
        <w:t xml:space="preserve">արտադրվող գյուղատնտեսական մթերքի և </w:t>
      </w:r>
      <w:r w:rsidRPr="001C15EB">
        <w:rPr>
          <w:rFonts w:ascii="Sylfaen" w:hAnsi="Sylfaen" w:cs="Sylfaen"/>
          <w:sz w:val="24"/>
          <w:szCs w:val="24"/>
          <w:lang w:val="hy-AM"/>
        </w:rPr>
        <w:t xml:space="preserve">արտահանման </w:t>
      </w:r>
      <w:r w:rsidRPr="00335D7F">
        <w:rPr>
          <w:rFonts w:ascii="Sylfaen" w:hAnsi="Sylfaen"/>
          <w:sz w:val="24"/>
          <w:szCs w:val="24"/>
          <w:lang w:val="hy-AM"/>
        </w:rPr>
        <w:t>ծավալների</w:t>
      </w:r>
      <w:r w:rsidRPr="001C15EB">
        <w:rPr>
          <w:rFonts w:ascii="Sylfaen" w:hAnsi="Sylfaen" w:cs="Sylfaen"/>
          <w:sz w:val="24"/>
          <w:szCs w:val="24"/>
          <w:lang w:val="hy-AM"/>
        </w:rPr>
        <w:t xml:space="preserve"> ավելացմանը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, </w:t>
      </w:r>
      <w:r w:rsidRPr="001C15EB">
        <w:rPr>
          <w:rFonts w:ascii="Sylfaen" w:hAnsi="Sylfaen" w:cs="Sylfaen"/>
          <w:sz w:val="24"/>
          <w:szCs w:val="24"/>
          <w:lang w:val="hy-AM"/>
        </w:rPr>
        <w:t>սննդի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1C15EB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1C15EB">
        <w:rPr>
          <w:rFonts w:ascii="Sylfaen" w:hAnsi="Sylfaen" w:cs="Sylfaen"/>
          <w:sz w:val="24"/>
          <w:szCs w:val="24"/>
          <w:lang w:val="hy-AM"/>
        </w:rPr>
        <w:t>պայմանների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1C15EB">
        <w:rPr>
          <w:rFonts w:ascii="Sylfaen" w:hAnsi="Sylfaen" w:cs="Sylfaen"/>
          <w:sz w:val="24"/>
          <w:szCs w:val="24"/>
          <w:lang w:val="hy-AM"/>
        </w:rPr>
        <w:t>բարելավմանը և</w:t>
      </w:r>
      <w:r w:rsidRPr="001C15EB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1C15EB">
        <w:rPr>
          <w:rFonts w:ascii="Sylfaen" w:hAnsi="Sylfaen" w:cs="Sylfaen"/>
          <w:sz w:val="24"/>
          <w:szCs w:val="24"/>
          <w:lang w:val="hy-AM"/>
        </w:rPr>
        <w:t>այլն</w:t>
      </w:r>
      <w:r w:rsidRPr="001C15EB">
        <w:rPr>
          <w:rFonts w:ascii="Times New Roman" w:hAnsi="Times New Roman"/>
          <w:sz w:val="24"/>
          <w:szCs w:val="24"/>
          <w:lang w:val="hy-AM"/>
        </w:rPr>
        <w:t>:</w:t>
      </w:r>
    </w:p>
    <w:p w:rsidR="0003025E" w:rsidRPr="00F770DA" w:rsidRDefault="0003025E" w:rsidP="0003025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hy-AM"/>
        </w:rPr>
      </w:pPr>
      <w:r w:rsidRPr="00F770DA">
        <w:rPr>
          <w:rFonts w:ascii="Sylfaen" w:hAnsi="Sylfaen"/>
          <w:sz w:val="24"/>
          <w:szCs w:val="24"/>
          <w:lang w:val="hy-AM"/>
        </w:rPr>
        <w:t xml:space="preserve">Ինչքանով են նորարարական և մրցունակ ենթածրագրով ներդրված տեխնոլոգիաները: </w:t>
      </w:r>
    </w:p>
    <w:p w:rsidR="0003025E" w:rsidRPr="001C15EB" w:rsidRDefault="0003025E" w:rsidP="0003025E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Times New Roman" w:hAnsi="Times New Roman"/>
          <w:sz w:val="24"/>
          <w:szCs w:val="24"/>
          <w:lang w:val="hy-AM"/>
        </w:rPr>
      </w:pPr>
      <w:r w:rsidRPr="001C15EB">
        <w:rPr>
          <w:rFonts w:ascii="Sylfaen" w:hAnsi="Sylfaen"/>
          <w:sz w:val="24"/>
          <w:szCs w:val="24"/>
          <w:lang w:val="hy-AM"/>
        </w:rPr>
        <w:t>Ենթածրագրի իրականացման ուղղակի և անուղղակի շահառուների թիվը</w:t>
      </w:r>
    </w:p>
    <w:p w:rsidR="0003025E" w:rsidRPr="001C1E34" w:rsidRDefault="0003025E" w:rsidP="0003025E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lang w:val="hy-AM"/>
        </w:rPr>
      </w:pPr>
      <w:r w:rsidRPr="001C1E34">
        <w:rPr>
          <w:rFonts w:ascii="Sylfaen" w:hAnsi="Sylfaen" w:cs="Sylfaen"/>
          <w:lang w:val="hy-AM"/>
        </w:rPr>
        <w:t>Ինչ</w:t>
      </w:r>
      <w:r w:rsidRPr="001C1E34">
        <w:rPr>
          <w:rFonts w:ascii="Sylfaen" w:hAnsi="Sylfaen"/>
          <w:lang w:val="hy-AM"/>
        </w:rPr>
        <w:t xml:space="preserve"> դրական արդյունքներ է ստացվել ենթածրագրի իրականացման արդյունքում այդ թվում՝</w:t>
      </w:r>
    </w:p>
    <w:p w:rsidR="0003025E" w:rsidRPr="00EB181D" w:rsidRDefault="0003025E" w:rsidP="0003025E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1C1E34">
        <w:rPr>
          <w:rFonts w:ascii="Sylfaen" w:hAnsi="Sylfaen"/>
        </w:rPr>
        <w:t>կանխատեսված</w:t>
      </w:r>
      <w:proofErr w:type="spellEnd"/>
      <w:r w:rsidRPr="001C1E34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շրջանառությա</w:t>
      </w:r>
      <w:r>
        <w:rPr>
          <w:rFonts w:ascii="Sylfaen" w:hAnsi="Sylfaen"/>
        </w:rPr>
        <w:t>ն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աճ</w:t>
      </w:r>
      <w:r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ապահովում</w:t>
      </w:r>
      <w:proofErr w:type="spellEnd"/>
      <w:r>
        <w:rPr>
          <w:rFonts w:ascii="Sylfaen" w:hAnsi="Sylfaen"/>
        </w:rPr>
        <w:t>,</w:t>
      </w:r>
      <w:r w:rsidRPr="00EB181D">
        <w:rPr>
          <w:rFonts w:ascii="Sylfaen" w:hAnsi="Sylfaen"/>
        </w:rPr>
        <w:t xml:space="preserve"> </w:t>
      </w:r>
    </w:p>
    <w:p w:rsidR="0003025E" w:rsidRPr="00EB181D" w:rsidRDefault="0003025E" w:rsidP="0003025E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EB181D">
        <w:rPr>
          <w:rFonts w:ascii="Sylfaen" w:hAnsi="Sylfaen"/>
        </w:rPr>
        <w:t>կանխատեսված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շահութի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աճ</w:t>
      </w:r>
      <w:r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ապահովում</w:t>
      </w:r>
      <w:proofErr w:type="spellEnd"/>
      <w:r w:rsidRPr="00EB181D">
        <w:rPr>
          <w:rFonts w:ascii="Sylfaen" w:hAnsi="Sylfaen"/>
        </w:rPr>
        <w:t>,</w:t>
      </w:r>
    </w:p>
    <w:p w:rsidR="0003025E" w:rsidRPr="00EB181D" w:rsidRDefault="0003025E" w:rsidP="0003025E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EB181D">
        <w:rPr>
          <w:rFonts w:ascii="Sylfaen" w:hAnsi="Sylfaen"/>
        </w:rPr>
        <w:t>կանխատեսված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աշխատողների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թվի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աճ</w:t>
      </w:r>
      <w:r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ապահովում</w:t>
      </w:r>
      <w:proofErr w:type="spellEnd"/>
      <w:r w:rsidRPr="00EB181D">
        <w:rPr>
          <w:rFonts w:ascii="Sylfaen" w:hAnsi="Sylfaen"/>
        </w:rPr>
        <w:t>,</w:t>
      </w:r>
    </w:p>
    <w:p w:rsidR="0003025E" w:rsidRPr="00EB181D" w:rsidRDefault="0003025E" w:rsidP="0003025E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կ</w:t>
      </w:r>
      <w:r w:rsidRPr="00EB181D">
        <w:rPr>
          <w:rFonts w:ascii="Sylfaen" w:hAnsi="Sylfaen"/>
        </w:rPr>
        <w:t>անխատեսված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աշխատավարձի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աճ</w:t>
      </w:r>
      <w:r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ապահովում</w:t>
      </w:r>
      <w:proofErr w:type="spellEnd"/>
      <w:r w:rsidRPr="00EB181D">
        <w:rPr>
          <w:rFonts w:ascii="Sylfaen" w:hAnsi="Sylfaen"/>
        </w:rPr>
        <w:t>,</w:t>
      </w:r>
    </w:p>
    <w:p w:rsidR="0003025E" w:rsidRPr="00EB181D" w:rsidRDefault="0003025E" w:rsidP="0003025E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EB181D">
        <w:rPr>
          <w:rFonts w:ascii="Sylfaen" w:hAnsi="Sylfaen"/>
        </w:rPr>
        <w:t>կանխատեսված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շուկայ</w:t>
      </w:r>
      <w:r>
        <w:rPr>
          <w:rFonts w:ascii="Sylfaen" w:hAnsi="Sylfaen"/>
        </w:rPr>
        <w:t>ի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աճ</w:t>
      </w:r>
      <w:r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ապահովում</w:t>
      </w:r>
      <w:proofErr w:type="spellEnd"/>
      <w:r w:rsidRPr="00EB181D">
        <w:rPr>
          <w:rFonts w:ascii="Sylfaen" w:hAnsi="Sylfaen"/>
        </w:rPr>
        <w:t>,</w:t>
      </w:r>
    </w:p>
    <w:p w:rsidR="0003025E" w:rsidRPr="00EB181D" w:rsidRDefault="0003025E" w:rsidP="0003025E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EB181D">
        <w:rPr>
          <w:rFonts w:ascii="Sylfaen" w:hAnsi="Sylfaen"/>
        </w:rPr>
        <w:t>կանխատեսված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արտահանման</w:t>
      </w:r>
      <w:proofErr w:type="spellEnd"/>
      <w:r w:rsidRPr="00EB181D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ծավալների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EB181D">
        <w:rPr>
          <w:rFonts w:ascii="Sylfaen" w:hAnsi="Sylfaen"/>
        </w:rPr>
        <w:t>աճ</w:t>
      </w:r>
      <w:r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ապահովում</w:t>
      </w:r>
      <w:proofErr w:type="spellEnd"/>
      <w:r>
        <w:rPr>
          <w:rFonts w:ascii="Sylfaen" w:hAnsi="Sylfaen"/>
        </w:rPr>
        <w:t>:</w:t>
      </w:r>
      <w:r w:rsidRPr="00EB181D">
        <w:rPr>
          <w:rFonts w:ascii="Sylfaen" w:hAnsi="Sylfaen"/>
        </w:rPr>
        <w:t xml:space="preserve"> </w:t>
      </w:r>
    </w:p>
    <w:p w:rsidR="0003025E" w:rsidRDefault="0003025E" w:rsidP="0003025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Ենթածրագրի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իրականացումը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ն</w:t>
      </w:r>
      <w:r w:rsidRPr="00863749">
        <w:rPr>
          <w:rFonts w:ascii="Sylfaen" w:hAnsi="Sylfaen" w:cs="Sylfaen"/>
          <w:sz w:val="24"/>
          <w:szCs w:val="24"/>
        </w:rPr>
        <w:t>պաստեց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արդյոք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Pr="00863749">
        <w:rPr>
          <w:rFonts w:ascii="Times New Roman" w:hAnsi="Times New Roman"/>
          <w:sz w:val="24"/>
          <w:szCs w:val="24"/>
        </w:rPr>
        <w:t>(</w:t>
      </w:r>
      <w:r>
        <w:rPr>
          <w:rFonts w:ascii="Sylfaen" w:hAnsi="Sylfaen"/>
          <w:sz w:val="24"/>
          <w:szCs w:val="24"/>
        </w:rPr>
        <w:t xml:space="preserve">և </w:t>
      </w:r>
      <w:proofErr w:type="spellStart"/>
      <w:r w:rsidRPr="00863749">
        <w:rPr>
          <w:rFonts w:ascii="Sylfaen" w:hAnsi="Sylfaen" w:cs="Sylfaen"/>
          <w:sz w:val="24"/>
          <w:szCs w:val="24"/>
        </w:rPr>
        <w:t>ինչ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չափով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Sylfaen" w:hAnsi="Sylfaen" w:cs="Sylfaen"/>
          <w:sz w:val="24"/>
          <w:szCs w:val="24"/>
        </w:rPr>
        <w:t>կազմակերպության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>և</w:t>
      </w:r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գյուղացիական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տնտեսությունների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միջև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կայուն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գործարար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կապերի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ստեղծման</w:t>
      </w:r>
      <w:r>
        <w:rPr>
          <w:rFonts w:ascii="Sylfaen" w:hAnsi="Sylfaen" w:cs="Sylfaen"/>
          <w:sz w:val="24"/>
          <w:szCs w:val="24"/>
        </w:rPr>
        <w:t>ը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>և</w:t>
      </w:r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զարգացման</w:t>
      </w:r>
      <w:r>
        <w:rPr>
          <w:rFonts w:ascii="Sylfaen" w:hAnsi="Sylfaen" w:cs="Sylfaen"/>
          <w:sz w:val="24"/>
          <w:szCs w:val="24"/>
        </w:rPr>
        <w:t>ը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>:</w:t>
      </w:r>
    </w:p>
    <w:p w:rsidR="0003025E" w:rsidRPr="001B44EF" w:rsidRDefault="0003025E" w:rsidP="0003025E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Որքանով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ենթածրագիրը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նպաստել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գյուղատնտեսության</w:t>
      </w:r>
      <w:proofErr w:type="spellEnd"/>
      <w:r>
        <w:rPr>
          <w:rFonts w:ascii="Sylfaen" w:hAnsi="Sylfaen"/>
          <w:sz w:val="24"/>
          <w:szCs w:val="24"/>
        </w:rPr>
        <w:t xml:space="preserve"> և </w:t>
      </w:r>
      <w:proofErr w:type="spellStart"/>
      <w:r>
        <w:rPr>
          <w:rFonts w:ascii="Sylfaen" w:hAnsi="Sylfaen"/>
          <w:sz w:val="24"/>
          <w:szCs w:val="24"/>
        </w:rPr>
        <w:t>սննդարդյունաբերության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ոլորտում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արժեշղթաների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զարգացմանը</w:t>
      </w:r>
      <w:proofErr w:type="spellEnd"/>
      <w:r>
        <w:rPr>
          <w:rFonts w:ascii="Sylfaen" w:hAnsi="Sylfaen"/>
          <w:sz w:val="24"/>
          <w:szCs w:val="24"/>
        </w:rPr>
        <w:t xml:space="preserve">: </w:t>
      </w:r>
    </w:p>
    <w:p w:rsidR="0003025E" w:rsidRDefault="0003025E" w:rsidP="0003025E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lastRenderedPageBreak/>
        <w:t>Ն</w:t>
      </w:r>
      <w:r w:rsidRPr="00863749">
        <w:rPr>
          <w:rFonts w:ascii="Sylfaen" w:hAnsi="Sylfaen" w:cs="Sylfaen"/>
          <w:sz w:val="24"/>
          <w:szCs w:val="24"/>
        </w:rPr>
        <w:t>պաստեց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արդյոք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Pr="00863749">
        <w:rPr>
          <w:rFonts w:ascii="Times New Roman" w:hAnsi="Times New Roman"/>
          <w:sz w:val="24"/>
          <w:szCs w:val="24"/>
        </w:rPr>
        <w:t>(</w:t>
      </w:r>
      <w:r>
        <w:rPr>
          <w:rFonts w:ascii="Sylfaen" w:hAnsi="Sylfaen"/>
          <w:sz w:val="24"/>
          <w:szCs w:val="24"/>
        </w:rPr>
        <w:t xml:space="preserve">և </w:t>
      </w:r>
      <w:proofErr w:type="spellStart"/>
      <w:r w:rsidRPr="00863749">
        <w:rPr>
          <w:rFonts w:ascii="Sylfaen" w:hAnsi="Sylfaen" w:cs="Sylfaen"/>
          <w:sz w:val="24"/>
          <w:szCs w:val="24"/>
        </w:rPr>
        <w:t>ինչ</w:t>
      </w:r>
      <w:proofErr w:type="spellEnd"/>
      <w:r w:rsidRPr="008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749">
        <w:rPr>
          <w:rFonts w:ascii="Sylfaen" w:hAnsi="Sylfaen" w:cs="Sylfaen"/>
          <w:sz w:val="24"/>
          <w:szCs w:val="24"/>
        </w:rPr>
        <w:t>չափով</w:t>
      </w:r>
      <w:proofErr w:type="spellEnd"/>
      <w:r w:rsidRPr="0086374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ենթածրագիրը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նոր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աշխատատեղերի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ստեղծմանը</w:t>
      </w:r>
      <w:proofErr w:type="spellEnd"/>
      <w:r>
        <w:rPr>
          <w:rFonts w:ascii="Sylfaen" w:hAnsi="Sylfaen"/>
          <w:sz w:val="24"/>
          <w:szCs w:val="24"/>
        </w:rPr>
        <w:t xml:space="preserve"> (</w:t>
      </w:r>
      <w:proofErr w:type="spellStart"/>
      <w:r>
        <w:rPr>
          <w:rFonts w:ascii="Sylfaen" w:hAnsi="Sylfaen"/>
          <w:sz w:val="24"/>
          <w:szCs w:val="24"/>
        </w:rPr>
        <w:t>աճը</w:t>
      </w:r>
      <w:proofErr w:type="spellEnd"/>
      <w:r>
        <w:rPr>
          <w:rFonts w:ascii="Sylfaen" w:hAnsi="Sylfaen"/>
          <w:sz w:val="24"/>
          <w:szCs w:val="24"/>
        </w:rPr>
        <w:t xml:space="preserve"> %-</w:t>
      </w:r>
      <w:proofErr w:type="spellStart"/>
      <w:r>
        <w:rPr>
          <w:rFonts w:ascii="Sylfaen" w:hAnsi="Sylfaen"/>
          <w:sz w:val="24"/>
          <w:szCs w:val="24"/>
        </w:rPr>
        <w:t>ով</w:t>
      </w:r>
      <w:proofErr w:type="spellEnd"/>
      <w:r>
        <w:rPr>
          <w:rFonts w:ascii="Sylfaen" w:hAnsi="Sylfae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03025E" w:rsidRDefault="0003025E" w:rsidP="0003025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Որոնք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են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5E">
        <w:rPr>
          <w:rFonts w:ascii="Sylfaen" w:hAnsi="Sylfaen" w:cs="Sylfaen"/>
          <w:sz w:val="24"/>
          <w:szCs w:val="24"/>
        </w:rPr>
        <w:t>ենթածրագրերի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5E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>և</w:t>
      </w:r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5E">
        <w:rPr>
          <w:rFonts w:ascii="Sylfaen" w:hAnsi="Sylfaen" w:cs="Sylfaen"/>
          <w:sz w:val="24"/>
          <w:szCs w:val="24"/>
        </w:rPr>
        <w:t>ֆինանսական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5E">
        <w:rPr>
          <w:rFonts w:ascii="Sylfaen" w:hAnsi="Sylfaen" w:cs="Sylfaen"/>
          <w:sz w:val="24"/>
          <w:szCs w:val="24"/>
        </w:rPr>
        <w:t>վերլուծությ</w:t>
      </w:r>
      <w:r>
        <w:rPr>
          <w:rFonts w:ascii="Sylfaen" w:hAnsi="Sylfaen" w:cs="Sylfaen"/>
          <w:sz w:val="24"/>
          <w:szCs w:val="24"/>
        </w:rPr>
        <w:t>ա</w:t>
      </w:r>
      <w:r w:rsidRPr="00E1275E">
        <w:rPr>
          <w:rFonts w:ascii="Sylfaen" w:hAnsi="Sylfaen" w:cs="Sylfaen"/>
          <w:sz w:val="24"/>
          <w:szCs w:val="24"/>
        </w:rPr>
        <w:t>ն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փաստացի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արդյունքները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 w:rsidRPr="00E1275E">
        <w:rPr>
          <w:rFonts w:ascii="Times New Roman" w:hAnsi="Times New Roman"/>
          <w:sz w:val="24"/>
          <w:szCs w:val="24"/>
        </w:rPr>
        <w:t>(</w:t>
      </w:r>
      <w:proofErr w:type="spellStart"/>
      <w:r w:rsidRPr="00E1275E">
        <w:rPr>
          <w:rFonts w:ascii="Sylfaen" w:hAnsi="Sylfaen" w:cs="Sylfaen"/>
          <w:sz w:val="24"/>
          <w:szCs w:val="24"/>
        </w:rPr>
        <w:t>հատուկ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գործակիցներ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5E">
        <w:rPr>
          <w:rFonts w:ascii="Sylfaen" w:hAnsi="Sylfaen" w:cs="Sylfaen"/>
          <w:sz w:val="24"/>
          <w:szCs w:val="24"/>
        </w:rPr>
        <w:t>պետք</w:t>
      </w:r>
      <w:proofErr w:type="spellEnd"/>
      <w:r w:rsidRPr="00E1275E">
        <w:rPr>
          <w:rFonts w:ascii="Times New Roman" w:hAnsi="Times New Roman"/>
          <w:sz w:val="24"/>
          <w:szCs w:val="24"/>
        </w:rPr>
        <w:t xml:space="preserve"> </w:t>
      </w:r>
      <w:r w:rsidRPr="00E1275E">
        <w:rPr>
          <w:rFonts w:ascii="Sylfaen" w:hAnsi="Sylfaen" w:cs="Sylfaen"/>
          <w:sz w:val="24"/>
          <w:szCs w:val="24"/>
        </w:rPr>
        <w:t>է</w:t>
      </w:r>
      <w:r w:rsidRPr="00E12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5E">
        <w:rPr>
          <w:rFonts w:ascii="Sylfaen" w:hAnsi="Sylfaen" w:cs="Sylfaen"/>
          <w:sz w:val="24"/>
          <w:szCs w:val="24"/>
        </w:rPr>
        <w:t>առաջարկվի</w:t>
      </w:r>
      <w:proofErr w:type="spellEnd"/>
      <w:r w:rsidRPr="00E1275E">
        <w:rPr>
          <w:rFonts w:ascii="Times New Roman" w:hAnsi="Times New Roman"/>
          <w:sz w:val="24"/>
          <w:szCs w:val="24"/>
        </w:rPr>
        <w:t>):</w:t>
      </w:r>
    </w:p>
    <w:p w:rsidR="0003025E" w:rsidRPr="00E1275E" w:rsidRDefault="0003025E" w:rsidP="0003025E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Շարունակել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արդյոք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ենթածրագրի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իրականացնողը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այլ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ծրագիր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տվյալ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ծրագրի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ավարտից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հետո</w:t>
      </w:r>
      <w:proofErr w:type="spellEnd"/>
      <w:r>
        <w:rPr>
          <w:rFonts w:ascii="Sylfaen" w:hAnsi="Sylfaen"/>
          <w:sz w:val="24"/>
          <w:szCs w:val="24"/>
        </w:rPr>
        <w:t xml:space="preserve"> և </w:t>
      </w:r>
      <w:proofErr w:type="spellStart"/>
      <w:r>
        <w:rPr>
          <w:rFonts w:ascii="Sylfaen" w:hAnsi="Sylfaen"/>
          <w:sz w:val="24"/>
          <w:szCs w:val="24"/>
        </w:rPr>
        <w:t>ինչ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ճանապարհով</w:t>
      </w:r>
      <w:proofErr w:type="spellEnd"/>
      <w:r>
        <w:rPr>
          <w:rFonts w:ascii="Sylfaen" w:hAnsi="Sylfaen"/>
          <w:sz w:val="24"/>
          <w:szCs w:val="24"/>
        </w:rPr>
        <w:t>:</w:t>
      </w:r>
    </w:p>
    <w:p w:rsidR="0003025E" w:rsidRDefault="0003025E" w:rsidP="0003025E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Ինչ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ազդեցություն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թողել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ենթածրագրի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իրականացումը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շրջակա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միջավայրի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վրա</w:t>
      </w:r>
      <w:proofErr w:type="spellEnd"/>
      <w:r>
        <w:rPr>
          <w:rFonts w:ascii="Sylfaen" w:hAnsi="Sylfaen"/>
          <w:sz w:val="24"/>
          <w:szCs w:val="24"/>
        </w:rPr>
        <w:t xml:space="preserve"> (</w:t>
      </w:r>
      <w:proofErr w:type="spellStart"/>
      <w:r>
        <w:rPr>
          <w:rFonts w:ascii="Sylfaen" w:hAnsi="Sylfaen"/>
          <w:sz w:val="24"/>
          <w:szCs w:val="24"/>
        </w:rPr>
        <w:t>դրական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կամ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բացասական</w:t>
      </w:r>
      <w:proofErr w:type="spellEnd"/>
      <w:r>
        <w:rPr>
          <w:rFonts w:ascii="Sylfaen" w:hAnsi="Sylfaen"/>
          <w:sz w:val="24"/>
          <w:szCs w:val="24"/>
        </w:rPr>
        <w:t>):</w:t>
      </w:r>
    </w:p>
    <w:p w:rsidR="0003025E" w:rsidRPr="005A7C56" w:rsidRDefault="0003025E" w:rsidP="005A7C56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Sylfaen" w:hAnsi="Sylfaen"/>
          <w:sz w:val="24"/>
          <w:szCs w:val="24"/>
        </w:rPr>
      </w:pPr>
      <w:proofErr w:type="spellStart"/>
      <w:r w:rsidRPr="005A7C56">
        <w:rPr>
          <w:rFonts w:ascii="Sylfaen" w:hAnsi="Sylfaen"/>
          <w:sz w:val="24"/>
          <w:szCs w:val="24"/>
        </w:rPr>
        <w:t>Որոնք</w:t>
      </w:r>
      <w:proofErr w:type="spellEnd"/>
      <w:r w:rsidRPr="005A7C56">
        <w:rPr>
          <w:rFonts w:ascii="Sylfaen" w:hAnsi="Sylfaen"/>
          <w:sz w:val="24"/>
          <w:szCs w:val="24"/>
        </w:rPr>
        <w:t xml:space="preserve"> </w:t>
      </w:r>
      <w:proofErr w:type="spellStart"/>
      <w:r w:rsidRPr="005A7C56">
        <w:rPr>
          <w:rFonts w:ascii="Sylfaen" w:hAnsi="Sylfaen"/>
          <w:sz w:val="24"/>
          <w:szCs w:val="24"/>
        </w:rPr>
        <w:t>էին</w:t>
      </w:r>
      <w:proofErr w:type="spellEnd"/>
      <w:r w:rsidRPr="005A7C56">
        <w:rPr>
          <w:rFonts w:ascii="Sylfaen" w:hAnsi="Sylfaen"/>
          <w:sz w:val="24"/>
          <w:szCs w:val="24"/>
        </w:rPr>
        <w:t xml:space="preserve"> </w:t>
      </w:r>
      <w:proofErr w:type="spellStart"/>
      <w:r w:rsidRPr="005A7C56">
        <w:rPr>
          <w:rFonts w:ascii="Sylfaen" w:hAnsi="Sylfaen"/>
          <w:sz w:val="24"/>
          <w:szCs w:val="24"/>
        </w:rPr>
        <w:t>ենթածրագրի</w:t>
      </w:r>
      <w:proofErr w:type="spellEnd"/>
      <w:r w:rsidRPr="005A7C56">
        <w:rPr>
          <w:rFonts w:ascii="Sylfaen" w:hAnsi="Sylfaen"/>
          <w:sz w:val="24"/>
          <w:szCs w:val="24"/>
        </w:rPr>
        <w:t xml:space="preserve"> </w:t>
      </w:r>
      <w:proofErr w:type="spellStart"/>
      <w:r w:rsidRPr="005A7C56">
        <w:rPr>
          <w:rFonts w:ascii="Sylfaen" w:hAnsi="Sylfaen"/>
          <w:sz w:val="24"/>
          <w:szCs w:val="24"/>
        </w:rPr>
        <w:t>իրականացման</w:t>
      </w:r>
      <w:proofErr w:type="spellEnd"/>
      <w:r w:rsidRPr="005A7C56">
        <w:rPr>
          <w:rFonts w:ascii="Sylfaen" w:hAnsi="Sylfaen"/>
          <w:sz w:val="24"/>
          <w:szCs w:val="24"/>
        </w:rPr>
        <w:t xml:space="preserve"> </w:t>
      </w:r>
      <w:proofErr w:type="spellStart"/>
      <w:r w:rsidRPr="005A7C56">
        <w:rPr>
          <w:rFonts w:ascii="Sylfaen" w:hAnsi="Sylfaen"/>
          <w:sz w:val="24"/>
          <w:szCs w:val="24"/>
        </w:rPr>
        <w:t>գենդերային</w:t>
      </w:r>
      <w:proofErr w:type="spellEnd"/>
      <w:r w:rsidRPr="005A7C56">
        <w:rPr>
          <w:rFonts w:ascii="Sylfaen" w:hAnsi="Sylfaen"/>
          <w:sz w:val="24"/>
          <w:szCs w:val="24"/>
        </w:rPr>
        <w:t xml:space="preserve"> </w:t>
      </w:r>
      <w:proofErr w:type="spellStart"/>
      <w:r w:rsidRPr="005A7C56">
        <w:rPr>
          <w:rFonts w:ascii="Sylfaen" w:hAnsi="Sylfaen"/>
          <w:sz w:val="24"/>
          <w:szCs w:val="24"/>
        </w:rPr>
        <w:t>տեսակետները</w:t>
      </w:r>
      <w:proofErr w:type="spellEnd"/>
      <w:r w:rsidRPr="005A7C56">
        <w:rPr>
          <w:rFonts w:ascii="Sylfaen" w:hAnsi="Sylfaen"/>
          <w:sz w:val="24"/>
          <w:szCs w:val="24"/>
        </w:rPr>
        <w:t>.</w:t>
      </w:r>
    </w:p>
    <w:p w:rsidR="0003025E" w:rsidRPr="005A7C56" w:rsidRDefault="0003025E" w:rsidP="0003025E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Ինչ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ազդեցություն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թողել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ենթածրագրի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իրականացումը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սոցիալապես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խոցելի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խմբերի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վրա</w:t>
      </w:r>
      <w:proofErr w:type="spellEnd"/>
      <w:r>
        <w:rPr>
          <w:rFonts w:ascii="Sylfaen" w:hAnsi="Sylfaen"/>
          <w:sz w:val="24"/>
          <w:szCs w:val="24"/>
        </w:rPr>
        <w:t xml:space="preserve"> (</w:t>
      </w:r>
      <w:proofErr w:type="spellStart"/>
      <w:r>
        <w:rPr>
          <w:rFonts w:ascii="Sylfaen" w:hAnsi="Sylfaen"/>
          <w:sz w:val="24"/>
          <w:szCs w:val="24"/>
        </w:rPr>
        <w:t>հատկապես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երիտասարդության</w:t>
      </w:r>
      <w:proofErr w:type="spellEnd"/>
      <w:r>
        <w:rPr>
          <w:rFonts w:ascii="Sylfaen" w:hAnsi="Sylfaen"/>
          <w:sz w:val="24"/>
          <w:szCs w:val="24"/>
        </w:rPr>
        <w:t>):</w:t>
      </w:r>
    </w:p>
    <w:p w:rsidR="00D91CCF" w:rsidRPr="00D91CCF" w:rsidRDefault="00D91CCF" w:rsidP="00D91CCF">
      <w:pPr>
        <w:pStyle w:val="ListParagraph"/>
        <w:numPr>
          <w:ilvl w:val="0"/>
          <w:numId w:val="3"/>
        </w:numPr>
        <w:spacing w:after="0"/>
        <w:ind w:left="426" w:hanging="66"/>
        <w:jc w:val="both"/>
        <w:rPr>
          <w:rFonts w:ascii="Sylfaen" w:hAnsi="Sylfaen"/>
          <w:sz w:val="24"/>
          <w:szCs w:val="24"/>
        </w:rPr>
      </w:pPr>
      <w:proofErr w:type="spellStart"/>
      <w:r w:rsidRPr="00D91CCF">
        <w:rPr>
          <w:rFonts w:ascii="Sylfaen" w:hAnsi="Sylfaen"/>
          <w:sz w:val="24"/>
          <w:szCs w:val="24"/>
        </w:rPr>
        <w:t>Որքանո՞վ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են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արդյունավետ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եղել</w:t>
      </w:r>
      <w:proofErr w:type="spellEnd"/>
      <w:r w:rsidRPr="00D91CCF">
        <w:rPr>
          <w:rFonts w:ascii="Sylfaen" w:hAnsi="Sylfaen"/>
          <w:sz w:val="24"/>
          <w:szCs w:val="24"/>
        </w:rPr>
        <w:t xml:space="preserve"> ՍԱ </w:t>
      </w:r>
      <w:proofErr w:type="spellStart"/>
      <w:r w:rsidRPr="00D91CCF">
        <w:rPr>
          <w:rFonts w:ascii="Sylfaen" w:hAnsi="Sylfaen"/>
          <w:sz w:val="24"/>
          <w:szCs w:val="24"/>
        </w:rPr>
        <w:t>գործողությունների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իրականացումը</w:t>
      </w:r>
      <w:proofErr w:type="spellEnd"/>
      <w:r w:rsidRPr="00D91CCF">
        <w:rPr>
          <w:rFonts w:ascii="Sylfaen" w:hAnsi="Sylfaen"/>
          <w:sz w:val="24"/>
          <w:szCs w:val="24"/>
        </w:rPr>
        <w:t xml:space="preserve">/ՍԱ </w:t>
      </w:r>
      <w:proofErr w:type="spellStart"/>
      <w:r w:rsidRPr="00D91CCF">
        <w:rPr>
          <w:rFonts w:ascii="Sylfaen" w:hAnsi="Sylfaen"/>
          <w:sz w:val="24"/>
          <w:szCs w:val="24"/>
        </w:rPr>
        <w:t>մակարդակի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բարձրացմանն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ուղղված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միջոցառումների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իրականացումը</w:t>
      </w:r>
      <w:proofErr w:type="spellEnd"/>
      <w:r w:rsidRPr="00D91CCF">
        <w:rPr>
          <w:rFonts w:ascii="Sylfaen" w:hAnsi="Sylfaen"/>
          <w:sz w:val="24"/>
          <w:szCs w:val="24"/>
        </w:rPr>
        <w:t xml:space="preserve">: </w:t>
      </w:r>
      <w:proofErr w:type="spellStart"/>
      <w:r w:rsidRPr="00D91CCF">
        <w:rPr>
          <w:rFonts w:ascii="Sylfaen" w:hAnsi="Sylfaen"/>
          <w:sz w:val="24"/>
          <w:szCs w:val="24"/>
        </w:rPr>
        <w:t>Հարկ</w:t>
      </w:r>
      <w:proofErr w:type="spellEnd"/>
      <w:r w:rsidRPr="00D91CCF">
        <w:rPr>
          <w:rFonts w:ascii="Sylfaen" w:hAnsi="Sylfaen"/>
          <w:sz w:val="24"/>
          <w:szCs w:val="24"/>
        </w:rPr>
        <w:t xml:space="preserve"> է </w:t>
      </w:r>
      <w:proofErr w:type="spellStart"/>
      <w:r w:rsidRPr="00D91CCF">
        <w:rPr>
          <w:rFonts w:ascii="Sylfaen" w:hAnsi="Sylfaen"/>
          <w:sz w:val="24"/>
          <w:szCs w:val="24"/>
        </w:rPr>
        <w:t>հաշվի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առնել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հետևյալը</w:t>
      </w:r>
      <w:proofErr w:type="spellEnd"/>
      <w:r w:rsidRPr="00D91CCF">
        <w:rPr>
          <w:rFonts w:ascii="Sylfaen" w:hAnsi="Sylfaen"/>
          <w:sz w:val="24"/>
          <w:szCs w:val="24"/>
        </w:rPr>
        <w:t xml:space="preserve">. </w:t>
      </w:r>
    </w:p>
    <w:p w:rsidR="00D91CCF" w:rsidRPr="00D91CCF" w:rsidRDefault="00D91CCF" w:rsidP="00D91CCF">
      <w:pPr>
        <w:pStyle w:val="ListParagraph"/>
        <w:numPr>
          <w:ilvl w:val="0"/>
          <w:numId w:val="17"/>
        </w:numPr>
        <w:spacing w:after="0"/>
        <w:jc w:val="both"/>
        <w:rPr>
          <w:rFonts w:ascii="Sylfaen" w:hAnsi="Sylfaen"/>
          <w:sz w:val="24"/>
          <w:szCs w:val="24"/>
        </w:rPr>
      </w:pPr>
      <w:r w:rsidRPr="00D91CCF">
        <w:rPr>
          <w:rFonts w:ascii="Sylfaen" w:hAnsi="Sylfaen"/>
          <w:sz w:val="24"/>
          <w:szCs w:val="24"/>
        </w:rPr>
        <w:t xml:space="preserve">ՍԱ </w:t>
      </w:r>
      <w:proofErr w:type="spellStart"/>
      <w:r w:rsidRPr="00D91CCF">
        <w:rPr>
          <w:rFonts w:ascii="Sylfaen" w:hAnsi="Sylfaen"/>
          <w:sz w:val="24"/>
          <w:szCs w:val="24"/>
        </w:rPr>
        <w:t>գործողությունների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պլանում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նշված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միջոցառումները</w:t>
      </w:r>
      <w:proofErr w:type="spellEnd"/>
      <w:r w:rsidRPr="00D91CCF">
        <w:rPr>
          <w:rFonts w:ascii="Sylfaen" w:hAnsi="Sylfaen"/>
          <w:sz w:val="24"/>
          <w:szCs w:val="24"/>
        </w:rPr>
        <w:t xml:space="preserve"> և </w:t>
      </w:r>
      <w:proofErr w:type="spellStart"/>
      <w:r w:rsidRPr="00D91CCF">
        <w:rPr>
          <w:rFonts w:ascii="Sylfaen" w:hAnsi="Sylfaen"/>
          <w:sz w:val="24"/>
          <w:szCs w:val="24"/>
        </w:rPr>
        <w:t>այդ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միջոցառումների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համապատասխանեցումը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իրականում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իրականացված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սանիտարահիգիենիկ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պայմանների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, </w:t>
      </w:r>
      <w:proofErr w:type="spellStart"/>
      <w:r w:rsidRPr="00D91CCF">
        <w:rPr>
          <w:rFonts w:ascii="Sylfaen" w:hAnsi="Sylfaen"/>
          <w:sz w:val="24"/>
          <w:szCs w:val="24"/>
        </w:rPr>
        <w:t>արտադրության</w:t>
      </w:r>
      <w:proofErr w:type="spellEnd"/>
      <w:r w:rsidRPr="00D91CCF">
        <w:rPr>
          <w:rFonts w:ascii="Sylfaen" w:hAnsi="Sylfaen"/>
          <w:sz w:val="24"/>
          <w:szCs w:val="24"/>
        </w:rPr>
        <w:t>/</w:t>
      </w:r>
      <w:proofErr w:type="spellStart"/>
      <w:r w:rsidRPr="00D91CCF">
        <w:rPr>
          <w:rFonts w:ascii="Sylfaen" w:hAnsi="Sylfaen"/>
          <w:sz w:val="24"/>
          <w:szCs w:val="24"/>
        </w:rPr>
        <w:t>վերամշակման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արտադրամասերի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և </w:t>
      </w:r>
      <w:proofErr w:type="spellStart"/>
      <w:r w:rsidRPr="00D91CCF">
        <w:rPr>
          <w:rFonts w:ascii="Sylfaen" w:hAnsi="Sylfaen"/>
          <w:sz w:val="24"/>
          <w:szCs w:val="24"/>
        </w:rPr>
        <w:t>ենթակառուցվածքների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բարելավմանն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ուղված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միջոցառումներին</w:t>
      </w:r>
      <w:proofErr w:type="spellEnd"/>
      <w:r w:rsidRPr="00D91CCF">
        <w:rPr>
          <w:rFonts w:ascii="Sylfaen" w:hAnsi="Sylfaen"/>
          <w:sz w:val="24"/>
          <w:szCs w:val="24"/>
        </w:rPr>
        <w:t xml:space="preserve">. </w:t>
      </w:r>
    </w:p>
    <w:p w:rsidR="00D91CCF" w:rsidRPr="00D91CCF" w:rsidRDefault="00D91CCF" w:rsidP="00D91CCF">
      <w:pPr>
        <w:pStyle w:val="ListParagraph"/>
        <w:numPr>
          <w:ilvl w:val="0"/>
          <w:numId w:val="17"/>
        </w:num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r w:rsidRPr="00D91CCF">
        <w:rPr>
          <w:rFonts w:ascii="Sylfaen" w:hAnsi="Sylfaen"/>
          <w:sz w:val="24"/>
          <w:szCs w:val="24"/>
        </w:rPr>
        <w:t>Արտադրողի</w:t>
      </w:r>
      <w:bookmarkStart w:id="0" w:name="_GoBack"/>
      <w:bookmarkEnd w:id="0"/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մասնակի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կամ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ամբողջովին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համապատասխանությունը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Եվրասիական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Տ</w:t>
      </w:r>
      <w:proofErr w:type="spellStart"/>
      <w:r w:rsidRPr="00D91CCF">
        <w:rPr>
          <w:rFonts w:ascii="Sylfaen" w:hAnsi="Sylfaen"/>
          <w:sz w:val="24"/>
          <w:szCs w:val="24"/>
        </w:rPr>
        <w:t>նտեսական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Միության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(ԵՏՄ) </w:t>
      </w:r>
      <w:proofErr w:type="spellStart"/>
      <w:r w:rsidRPr="00D91CCF">
        <w:rPr>
          <w:rFonts w:ascii="Sylfaen" w:hAnsi="Sylfaen"/>
          <w:sz w:val="24"/>
          <w:szCs w:val="24"/>
        </w:rPr>
        <w:t>իրավական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պահանջներին</w:t>
      </w:r>
      <w:proofErr w:type="spellEnd"/>
      <w:r w:rsidRPr="00D91CCF">
        <w:rPr>
          <w:rFonts w:ascii="Sylfaen" w:hAnsi="Sylfaen"/>
          <w:sz w:val="24"/>
          <w:szCs w:val="24"/>
        </w:rPr>
        <w:t xml:space="preserve">: </w:t>
      </w:r>
    </w:p>
    <w:p w:rsidR="004A13F3" w:rsidRPr="005A7C56" w:rsidRDefault="00D91CCF" w:rsidP="00D91CCF">
      <w:pPr>
        <w:pStyle w:val="ListParagraph"/>
        <w:numPr>
          <w:ilvl w:val="0"/>
          <w:numId w:val="17"/>
        </w:numPr>
        <w:spacing w:after="0"/>
        <w:jc w:val="both"/>
        <w:rPr>
          <w:rFonts w:ascii="Sylfaen" w:hAnsi="Sylfaen"/>
          <w:sz w:val="24"/>
          <w:szCs w:val="24"/>
        </w:rPr>
      </w:pPr>
      <w:r w:rsidRPr="00D91CCF">
        <w:rPr>
          <w:rFonts w:ascii="Sylfaen" w:hAnsi="Sylfaen"/>
          <w:sz w:val="24"/>
          <w:szCs w:val="24"/>
        </w:rPr>
        <w:t xml:space="preserve">ՍԱ </w:t>
      </w:r>
      <w:proofErr w:type="spellStart"/>
      <w:r w:rsidRPr="00D91CCF">
        <w:rPr>
          <w:rFonts w:ascii="Sylfaen" w:hAnsi="Sylfaen"/>
          <w:sz w:val="24"/>
          <w:szCs w:val="24"/>
        </w:rPr>
        <w:t>կառավարման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համակարգերի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ներդրման</w:t>
      </w:r>
      <w:proofErr w:type="spellEnd"/>
      <w:r w:rsidRPr="00D91CCF">
        <w:rPr>
          <w:rFonts w:ascii="Sylfaen" w:hAnsi="Sylfaen"/>
          <w:sz w:val="24"/>
          <w:szCs w:val="24"/>
        </w:rPr>
        <w:t xml:space="preserve"> </w:t>
      </w:r>
      <w:proofErr w:type="spellStart"/>
      <w:r w:rsidRPr="00D91CCF">
        <w:rPr>
          <w:rFonts w:ascii="Sylfaen" w:hAnsi="Sylfaen"/>
          <w:sz w:val="24"/>
          <w:szCs w:val="24"/>
        </w:rPr>
        <w:t>իրականացում</w:t>
      </w:r>
      <w:proofErr w:type="spellEnd"/>
      <w:r w:rsidRPr="00D91CCF">
        <w:rPr>
          <w:rFonts w:ascii="Sylfaen" w:hAnsi="Sylfaen"/>
          <w:sz w:val="24"/>
          <w:szCs w:val="24"/>
        </w:rPr>
        <w:t xml:space="preserve"> (HACCAP </w:t>
      </w:r>
      <w:proofErr w:type="spellStart"/>
      <w:r w:rsidRPr="00D91CCF">
        <w:rPr>
          <w:rFonts w:ascii="Sylfaen" w:hAnsi="Sylfaen"/>
          <w:sz w:val="24"/>
          <w:szCs w:val="24"/>
        </w:rPr>
        <w:t>կամ</w:t>
      </w:r>
      <w:proofErr w:type="spellEnd"/>
      <w:r w:rsidRPr="00D91CCF">
        <w:rPr>
          <w:rFonts w:ascii="Sylfaen" w:hAnsi="Sylfaen"/>
          <w:sz w:val="24"/>
          <w:szCs w:val="24"/>
        </w:rPr>
        <w:t xml:space="preserve"> ISO 22000)</w:t>
      </w:r>
    </w:p>
    <w:p w:rsidR="0003025E" w:rsidRPr="003727BE" w:rsidRDefault="0003025E" w:rsidP="0003025E">
      <w:pPr>
        <w:spacing w:line="276" w:lineRule="auto"/>
        <w:ind w:left="360"/>
        <w:jc w:val="both"/>
        <w:rPr>
          <w:lang w:val="hy-AM"/>
        </w:rPr>
      </w:pPr>
    </w:p>
    <w:p w:rsidR="0003025E" w:rsidRPr="00295262" w:rsidRDefault="00295262" w:rsidP="00295262">
      <w:pPr>
        <w:autoSpaceDE w:val="0"/>
        <w:autoSpaceDN w:val="0"/>
        <w:adjustRightInd w:val="0"/>
        <w:spacing w:line="276" w:lineRule="auto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en-US"/>
        </w:rPr>
        <w:t>3.</w:t>
      </w:r>
      <w:r w:rsidR="0003025E" w:rsidRPr="00295262">
        <w:rPr>
          <w:rFonts w:ascii="Sylfaen" w:hAnsi="Sylfaen"/>
          <w:b/>
          <w:lang w:val="hy-AM"/>
        </w:rPr>
        <w:t xml:space="preserve">Խորհրդատվական կազմակերպության համար ներկայացվող պահանջները </w:t>
      </w:r>
    </w:p>
    <w:p w:rsidR="0003025E" w:rsidRPr="00FD7623" w:rsidRDefault="0003025E" w:rsidP="0003025E">
      <w:pPr>
        <w:pStyle w:val="ListParagraph"/>
        <w:numPr>
          <w:ilvl w:val="0"/>
          <w:numId w:val="9"/>
        </w:numPr>
        <w:tabs>
          <w:tab w:val="left" w:pos="720"/>
        </w:tabs>
        <w:spacing w:after="0"/>
        <w:jc w:val="both"/>
        <w:outlineLvl w:val="0"/>
        <w:rPr>
          <w:lang w:val="hy-AM"/>
        </w:rPr>
      </w:pPr>
      <w:r w:rsidRPr="00FD7623">
        <w:rPr>
          <w:rFonts w:ascii="Sylfaen" w:hAnsi="Sylfaen"/>
          <w:lang w:val="hy-AM"/>
        </w:rPr>
        <w:t>Նվազագույնը երեք տարվա աշխատանքային փորձ գյուղատնտեսական ծրագրերի մշակման, մոնիթորինգի և գնահատման բնագավառում</w:t>
      </w:r>
      <w:r w:rsidRPr="00FD7623">
        <w:rPr>
          <w:lang w:val="hy-AM"/>
        </w:rPr>
        <w:t>,</w:t>
      </w:r>
    </w:p>
    <w:p w:rsidR="0003025E" w:rsidRPr="008F1CF2" w:rsidRDefault="0003025E" w:rsidP="0003025E">
      <w:pPr>
        <w:numPr>
          <w:ilvl w:val="0"/>
          <w:numId w:val="9"/>
        </w:numPr>
        <w:tabs>
          <w:tab w:val="left" w:pos="720"/>
        </w:tabs>
        <w:spacing w:line="276" w:lineRule="auto"/>
        <w:jc w:val="both"/>
        <w:rPr>
          <w:strike/>
          <w:lang w:val="en-US"/>
        </w:rPr>
      </w:pPr>
      <w:proofErr w:type="spellStart"/>
      <w:r w:rsidRPr="00B63990">
        <w:rPr>
          <w:rFonts w:ascii="Sylfaen" w:hAnsi="Sylfaen"/>
          <w:lang w:val="en-US"/>
        </w:rPr>
        <w:t>Գյուղատնտեսության</w:t>
      </w:r>
      <w:proofErr w:type="spellEnd"/>
      <w:r w:rsidRPr="00B63990">
        <w:rPr>
          <w:rFonts w:ascii="Sylfaen" w:hAnsi="Sylfaen"/>
          <w:lang w:val="en-US"/>
        </w:rPr>
        <w:t xml:space="preserve"> </w:t>
      </w:r>
      <w:proofErr w:type="spellStart"/>
      <w:r w:rsidRPr="00B63990">
        <w:rPr>
          <w:rFonts w:ascii="Sylfaen" w:hAnsi="Sylfaen"/>
          <w:lang w:val="en-US"/>
        </w:rPr>
        <w:t>տարբեր</w:t>
      </w:r>
      <w:proofErr w:type="spellEnd"/>
      <w:r w:rsidRPr="00B63990">
        <w:rPr>
          <w:rFonts w:ascii="Sylfaen" w:hAnsi="Sylfaen"/>
          <w:lang w:val="en-US"/>
        </w:rPr>
        <w:t xml:space="preserve"> </w:t>
      </w:r>
      <w:proofErr w:type="spellStart"/>
      <w:r w:rsidRPr="00B63990">
        <w:rPr>
          <w:rFonts w:ascii="Sylfaen" w:hAnsi="Sylfaen"/>
          <w:lang w:val="en-US"/>
        </w:rPr>
        <w:t>ճյուղերի</w:t>
      </w:r>
      <w:proofErr w:type="spellEnd"/>
      <w:r w:rsidRPr="00B63990">
        <w:rPr>
          <w:rFonts w:ascii="Sylfaen" w:hAnsi="Sylfaen"/>
          <w:lang w:val="en-US"/>
        </w:rPr>
        <w:t xml:space="preserve"> </w:t>
      </w:r>
      <w:proofErr w:type="spellStart"/>
      <w:r w:rsidRPr="00B63990">
        <w:rPr>
          <w:rFonts w:ascii="Sylfaen" w:hAnsi="Sylfaen"/>
          <w:lang w:val="en-US"/>
        </w:rPr>
        <w:t>իմացություն</w:t>
      </w:r>
      <w:proofErr w:type="spellEnd"/>
      <w:r w:rsidRPr="008F1CF2">
        <w:rPr>
          <w:strike/>
          <w:lang w:val="en-US"/>
        </w:rPr>
        <w:t>,</w:t>
      </w:r>
    </w:p>
    <w:p w:rsidR="0003025E" w:rsidRPr="00615758" w:rsidRDefault="0003025E" w:rsidP="0003025E">
      <w:pPr>
        <w:numPr>
          <w:ilvl w:val="0"/>
          <w:numId w:val="9"/>
        </w:numPr>
        <w:tabs>
          <w:tab w:val="left" w:pos="720"/>
        </w:tabs>
        <w:spacing w:line="276" w:lineRule="auto"/>
        <w:jc w:val="both"/>
        <w:rPr>
          <w:lang w:val="en-US"/>
        </w:rPr>
      </w:pPr>
      <w:proofErr w:type="spellStart"/>
      <w:r>
        <w:rPr>
          <w:rFonts w:ascii="Sylfaen" w:hAnsi="Sylfaen"/>
          <w:lang w:val="en-US"/>
        </w:rPr>
        <w:t>Դոնոր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կազմակերպությունների</w:t>
      </w:r>
      <w:proofErr w:type="spellEnd"/>
      <w:r>
        <w:rPr>
          <w:rFonts w:ascii="Sylfaen" w:hAnsi="Sylfaen"/>
          <w:lang w:val="en-US"/>
        </w:rPr>
        <w:t xml:space="preserve"> և ՀԲ-ի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ֆինասավորվող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գյուղատնտեսական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ծրագրերի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հետ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համագործակցության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աշխատանքային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փորձի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առկայություն</w:t>
      </w:r>
      <w:proofErr w:type="spellEnd"/>
      <w:r>
        <w:rPr>
          <w:rFonts w:ascii="Sylfaen" w:hAnsi="Sylfaen"/>
          <w:lang w:val="en-US"/>
        </w:rPr>
        <w:t>,</w:t>
      </w:r>
    </w:p>
    <w:p w:rsidR="0003025E" w:rsidRDefault="0003025E" w:rsidP="0003025E">
      <w:pPr>
        <w:numPr>
          <w:ilvl w:val="0"/>
          <w:numId w:val="9"/>
        </w:numPr>
        <w:tabs>
          <w:tab w:val="left" w:pos="720"/>
        </w:tabs>
        <w:spacing w:line="276" w:lineRule="auto"/>
        <w:jc w:val="both"/>
        <w:rPr>
          <w:lang w:val="en-US"/>
        </w:rPr>
      </w:pPr>
      <w:r w:rsidRPr="00A9790C">
        <w:rPr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Խորհրդատվական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անդամը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անդամները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պետք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ունենան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բարձրագույն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տնտեսագիտական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կրթություն</w:t>
      </w:r>
      <w:proofErr w:type="spellEnd"/>
      <w:r>
        <w:rPr>
          <w:rFonts w:ascii="Sylfaen" w:hAnsi="Sylfaen"/>
          <w:lang w:val="en-US"/>
        </w:rPr>
        <w:t xml:space="preserve"> (</w:t>
      </w:r>
      <w:proofErr w:type="spellStart"/>
      <w:r>
        <w:rPr>
          <w:rFonts w:ascii="Sylfaen" w:hAnsi="Sylfaen"/>
          <w:lang w:val="en-US"/>
        </w:rPr>
        <w:t>ցանկալի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գիտական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կոչում</w:t>
      </w:r>
      <w:proofErr w:type="spellEnd"/>
      <w:r>
        <w:rPr>
          <w:rFonts w:ascii="Sylfaen" w:hAnsi="Sylfaen"/>
          <w:lang w:val="en-US"/>
        </w:rPr>
        <w:t xml:space="preserve">), </w:t>
      </w:r>
      <w:proofErr w:type="spellStart"/>
      <w:r>
        <w:rPr>
          <w:rFonts w:ascii="Sylfaen" w:hAnsi="Sylfaen"/>
          <w:lang w:val="en-US"/>
        </w:rPr>
        <w:t>գյուղատնտեսության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ագրոբիզնեսի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ոլորտների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իմացությամբ</w:t>
      </w:r>
      <w:proofErr w:type="spellEnd"/>
      <w:r>
        <w:rPr>
          <w:lang w:val="en-US"/>
        </w:rPr>
        <w:t>,</w:t>
      </w:r>
    </w:p>
    <w:p w:rsidR="0003025E" w:rsidRPr="004E18F8" w:rsidRDefault="0003025E" w:rsidP="0003025E">
      <w:pPr>
        <w:numPr>
          <w:ilvl w:val="0"/>
          <w:numId w:val="9"/>
        </w:numPr>
        <w:tabs>
          <w:tab w:val="left" w:pos="720"/>
        </w:tabs>
        <w:spacing w:line="276" w:lineRule="auto"/>
        <w:jc w:val="both"/>
        <w:rPr>
          <w:lang w:val="en-US"/>
        </w:rPr>
      </w:pPr>
      <w:proofErr w:type="spellStart"/>
      <w:r w:rsidRPr="00A9790C">
        <w:rPr>
          <w:rFonts w:ascii="Sylfaen" w:hAnsi="Sylfaen"/>
          <w:lang w:val="en-US"/>
        </w:rPr>
        <w:t>Պ</w:t>
      </w:r>
      <w:r w:rsidRPr="004A6C4A">
        <w:rPr>
          <w:rFonts w:ascii="Sylfaen" w:hAnsi="Sylfaen"/>
          <w:lang w:val="en-US"/>
        </w:rPr>
        <w:t>ահանջվող</w:t>
      </w:r>
      <w:proofErr w:type="spellEnd"/>
      <w:r w:rsidRPr="004A6C4A">
        <w:rPr>
          <w:rFonts w:ascii="Sylfaen" w:hAnsi="Sylfaen"/>
          <w:lang w:val="en-US"/>
        </w:rPr>
        <w:t xml:space="preserve"> </w:t>
      </w:r>
      <w:proofErr w:type="spellStart"/>
      <w:r w:rsidRPr="004A6C4A">
        <w:rPr>
          <w:rFonts w:ascii="Sylfaen" w:hAnsi="Sylfaen"/>
          <w:lang w:val="en-US"/>
        </w:rPr>
        <w:t>ծառայությունները</w:t>
      </w:r>
      <w:proofErr w:type="spellEnd"/>
      <w:r w:rsidRPr="004A6C4A">
        <w:rPr>
          <w:rFonts w:ascii="Sylfaen" w:hAnsi="Sylfaen"/>
          <w:lang w:val="en-US"/>
        </w:rPr>
        <w:t xml:space="preserve"> </w:t>
      </w:r>
      <w:proofErr w:type="spellStart"/>
      <w:r w:rsidRPr="004A6C4A">
        <w:rPr>
          <w:rFonts w:ascii="Sylfaen" w:hAnsi="Sylfaen"/>
          <w:lang w:val="en-US"/>
        </w:rPr>
        <w:t>մատուցելու</w:t>
      </w:r>
      <w:proofErr w:type="spellEnd"/>
      <w:r w:rsidRPr="004A6C4A">
        <w:rPr>
          <w:rFonts w:ascii="Sylfaen" w:hAnsi="Sylfaen"/>
          <w:lang w:val="en-US"/>
        </w:rPr>
        <w:t xml:space="preserve"> </w:t>
      </w:r>
      <w:proofErr w:type="spellStart"/>
      <w:r w:rsidRPr="004A6C4A">
        <w:rPr>
          <w:rFonts w:ascii="Sylfaen" w:hAnsi="Sylfaen"/>
          <w:lang w:val="en-US"/>
        </w:rPr>
        <w:t>համար</w:t>
      </w:r>
      <w:proofErr w:type="spellEnd"/>
      <w:r w:rsidRPr="004A6C4A">
        <w:rPr>
          <w:rFonts w:ascii="Sylfaen" w:hAnsi="Sylfaen"/>
          <w:lang w:val="en-US"/>
        </w:rPr>
        <w:t xml:space="preserve"> </w:t>
      </w:r>
      <w:proofErr w:type="spellStart"/>
      <w:r w:rsidRPr="004A6C4A">
        <w:rPr>
          <w:rFonts w:ascii="Sylfaen" w:hAnsi="Sylfaen"/>
          <w:lang w:val="en-US"/>
        </w:rPr>
        <w:t>անհրաժեշտ</w:t>
      </w:r>
      <w:proofErr w:type="spellEnd"/>
      <w:r w:rsidRPr="004A6C4A">
        <w:rPr>
          <w:rFonts w:ascii="Sylfaen" w:hAnsi="Sylfaen"/>
          <w:lang w:val="en-US"/>
        </w:rPr>
        <w:t xml:space="preserve"> </w:t>
      </w:r>
      <w:proofErr w:type="spellStart"/>
      <w:r w:rsidRPr="004A6C4A">
        <w:rPr>
          <w:rFonts w:ascii="Sylfaen" w:hAnsi="Sylfaen"/>
          <w:lang w:val="en-US"/>
        </w:rPr>
        <w:t>հարմարությունների</w:t>
      </w:r>
      <w:proofErr w:type="spellEnd"/>
      <w:r w:rsidRPr="004A6C4A">
        <w:rPr>
          <w:rFonts w:ascii="Sylfaen" w:hAnsi="Sylfaen"/>
          <w:lang w:val="en-US"/>
        </w:rPr>
        <w:t xml:space="preserve">՝ </w:t>
      </w:r>
      <w:proofErr w:type="spellStart"/>
      <w:r w:rsidRPr="004E18F8">
        <w:rPr>
          <w:rFonts w:ascii="Sylfaen" w:hAnsi="Sylfaen"/>
          <w:lang w:val="en-US"/>
        </w:rPr>
        <w:t>ներառյալ</w:t>
      </w:r>
      <w:proofErr w:type="spellEnd"/>
      <w:r w:rsidRPr="004E18F8">
        <w:rPr>
          <w:rFonts w:ascii="Sylfaen" w:hAnsi="Sylfaen"/>
          <w:lang w:val="en-US"/>
        </w:rPr>
        <w:t xml:space="preserve"> </w:t>
      </w:r>
      <w:proofErr w:type="spellStart"/>
      <w:r w:rsidRPr="004E18F8">
        <w:rPr>
          <w:rFonts w:ascii="Sylfaen" w:hAnsi="Sylfaen"/>
          <w:lang w:val="en-US"/>
        </w:rPr>
        <w:t>համակարգչային</w:t>
      </w:r>
      <w:proofErr w:type="spellEnd"/>
      <w:r w:rsidRPr="004E18F8">
        <w:rPr>
          <w:rFonts w:ascii="Sylfaen" w:hAnsi="Sylfaen"/>
          <w:lang w:val="en-US"/>
        </w:rPr>
        <w:t xml:space="preserve"> </w:t>
      </w:r>
      <w:proofErr w:type="spellStart"/>
      <w:r w:rsidRPr="004E18F8">
        <w:rPr>
          <w:rFonts w:ascii="Sylfaen" w:hAnsi="Sylfaen"/>
          <w:lang w:val="en-US"/>
        </w:rPr>
        <w:t>տեխնիկայի</w:t>
      </w:r>
      <w:proofErr w:type="spellEnd"/>
      <w:r w:rsidRPr="004E18F8">
        <w:rPr>
          <w:rFonts w:ascii="Sylfaen" w:hAnsi="Sylfaen"/>
          <w:lang w:val="en-US"/>
        </w:rPr>
        <w:t xml:space="preserve"> և </w:t>
      </w:r>
      <w:proofErr w:type="spellStart"/>
      <w:r w:rsidRPr="004E18F8">
        <w:rPr>
          <w:rFonts w:ascii="Sylfaen" w:hAnsi="Sylfaen"/>
          <w:lang w:val="en-US"/>
        </w:rPr>
        <w:t>կապի</w:t>
      </w:r>
      <w:proofErr w:type="spellEnd"/>
      <w:r w:rsidRPr="004E18F8">
        <w:rPr>
          <w:rFonts w:ascii="Sylfaen" w:hAnsi="Sylfaen"/>
          <w:lang w:val="en-US"/>
        </w:rPr>
        <w:t xml:space="preserve"> </w:t>
      </w:r>
      <w:proofErr w:type="spellStart"/>
      <w:r w:rsidRPr="004E18F8">
        <w:rPr>
          <w:rFonts w:ascii="Sylfaen" w:hAnsi="Sylfaen"/>
          <w:lang w:val="en-US"/>
        </w:rPr>
        <w:t>առկայություն</w:t>
      </w:r>
      <w:proofErr w:type="spellEnd"/>
      <w:r w:rsidRPr="004E18F8">
        <w:rPr>
          <w:rFonts w:ascii="Sylfaen" w:hAnsi="Sylfaen"/>
          <w:lang w:val="en-US"/>
        </w:rPr>
        <w:t xml:space="preserve">, </w:t>
      </w:r>
    </w:p>
    <w:p w:rsidR="0003025E" w:rsidRPr="00615758" w:rsidRDefault="0003025E" w:rsidP="0003025E">
      <w:pPr>
        <w:numPr>
          <w:ilvl w:val="0"/>
          <w:numId w:val="9"/>
        </w:numPr>
        <w:tabs>
          <w:tab w:val="left" w:pos="720"/>
        </w:tabs>
        <w:spacing w:line="276" w:lineRule="auto"/>
        <w:jc w:val="both"/>
        <w:rPr>
          <w:lang w:val="en-US"/>
        </w:rPr>
      </w:pPr>
      <w:proofErr w:type="spellStart"/>
      <w:r>
        <w:rPr>
          <w:rFonts w:ascii="Sylfaen" w:hAnsi="Sylfaen"/>
          <w:lang w:val="en-US"/>
        </w:rPr>
        <w:t>Խորհրդատվական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անդամը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անդամները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պետք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լավ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տիրապետեն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Անգլերեն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լեզվին</w:t>
      </w:r>
      <w:proofErr w:type="spellEnd"/>
      <w:r>
        <w:rPr>
          <w:lang w:val="en-US"/>
        </w:rPr>
        <w:t>:</w:t>
      </w:r>
    </w:p>
    <w:p w:rsidR="0003025E" w:rsidRDefault="0003025E" w:rsidP="0003025E">
      <w:pPr>
        <w:spacing w:line="276" w:lineRule="auto"/>
        <w:jc w:val="both"/>
        <w:rPr>
          <w:lang w:val="en-US"/>
        </w:rPr>
      </w:pPr>
    </w:p>
    <w:p w:rsidR="0003025E" w:rsidRPr="00295262" w:rsidRDefault="0003025E" w:rsidP="00295262">
      <w:pPr>
        <w:pStyle w:val="ListParagraph"/>
        <w:numPr>
          <w:ilvl w:val="0"/>
          <w:numId w:val="7"/>
        </w:numPr>
        <w:jc w:val="both"/>
        <w:rPr>
          <w:rFonts w:ascii="Sylfaen" w:hAnsi="Sylfaen" w:cs="Sylfaen"/>
          <w:b/>
          <w:u w:val="single"/>
          <w:lang w:val="hy-AM"/>
        </w:rPr>
      </w:pPr>
      <w:r w:rsidRPr="00295262">
        <w:rPr>
          <w:rFonts w:ascii="Sylfaen" w:hAnsi="Sylfaen" w:cs="Sylfaen"/>
          <w:b/>
          <w:u w:val="single"/>
          <w:lang w:val="hy-AM"/>
        </w:rPr>
        <w:t>Հաշվետվության տրամադրումը</w:t>
      </w:r>
    </w:p>
    <w:p w:rsidR="0003025E" w:rsidRPr="00D91CCF" w:rsidRDefault="0003025E" w:rsidP="0003025E">
      <w:pPr>
        <w:spacing w:line="276" w:lineRule="auto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D91CCF">
        <w:rPr>
          <w:rFonts w:ascii="Sylfaen" w:hAnsi="Sylfaen"/>
          <w:lang w:val="hy-AM"/>
        </w:rPr>
        <w:t xml:space="preserve">Խորհրդատվական կազմակերպությունը պետք է աշխատի ԱՇԶ քարտուղարության հետ և անմիջական հաշվետու լինի </w:t>
      </w:r>
      <w:r w:rsidR="00B05E97" w:rsidRPr="00C44B16">
        <w:rPr>
          <w:rFonts w:ascii="Sylfaen" w:hAnsi="Sylfaen" w:cs="Sylfaen"/>
          <w:lang w:val="hy-AM"/>
        </w:rPr>
        <w:t>ՀԳՌԿՄ 2 ծրագրի ղեկավարին</w:t>
      </w:r>
      <w:r w:rsidRPr="00D91CCF">
        <w:rPr>
          <w:lang w:val="hy-AM"/>
        </w:rPr>
        <w:t xml:space="preserve">: </w:t>
      </w:r>
      <w:r w:rsidRPr="00D91CCF">
        <w:rPr>
          <w:rFonts w:ascii="Sylfaen" w:hAnsi="Sylfaen"/>
          <w:lang w:val="hy-AM"/>
        </w:rPr>
        <w:t xml:space="preserve">Խորհրդատվական կազմակերպությունը պետք է պատրաստի գնահատման անհատական թերթիկներ և ամփոփ </w:t>
      </w:r>
      <w:r w:rsidRPr="00D91CCF">
        <w:rPr>
          <w:rFonts w:ascii="Sylfaen" w:hAnsi="Sylfaen"/>
          <w:lang w:val="hy-AM"/>
        </w:rPr>
        <w:lastRenderedPageBreak/>
        <w:t>հաշվետվություն:</w:t>
      </w:r>
      <w:r w:rsidRPr="00D91CCF">
        <w:rPr>
          <w:lang w:val="hy-AM"/>
        </w:rPr>
        <w:t xml:space="preserve"> </w:t>
      </w:r>
      <w:r w:rsidRPr="00D91CCF">
        <w:rPr>
          <w:rFonts w:ascii="Sylfaen" w:hAnsi="Sylfaen"/>
          <w:lang w:val="hy-AM"/>
        </w:rPr>
        <w:t xml:space="preserve">Ենթածրագրի գնահատումը պետք է իրականանա փուլերով, համաձայն ավարտված ենթածրագրերի ավարտման գործընթացի: Ավարտված ենթածրագրերի գնահատման արդյունքները անկախ գնահատողի կողմից փուլ առ փուլ պետք է ներկայացվեն  </w:t>
      </w:r>
      <w:r w:rsidR="00B05E97" w:rsidRPr="00C44B16">
        <w:rPr>
          <w:rFonts w:ascii="Sylfaen" w:hAnsi="Sylfaen" w:cs="Sylfaen"/>
          <w:lang w:val="hy-AM"/>
        </w:rPr>
        <w:t>ՀԳՌԿՄ 2 ծրագրի ղեկավարությանը</w:t>
      </w:r>
      <w:r w:rsidRPr="00D91CCF">
        <w:rPr>
          <w:rFonts w:ascii="Sylfaen" w:hAnsi="Sylfaen"/>
          <w:lang w:val="hy-AM"/>
        </w:rPr>
        <w:t>: Յուրաքանչյուր փուլի գնահատումը չպետք է գերազանցի մեկ ամիս ժամկետը: Ծրագրի գնահատման արդյունքները պետք է ներկայացվեն հայերեն և անգլերեն լեզուներով նախապես համաձայնեցված և հաստատված տեսքով:</w:t>
      </w:r>
      <w:r w:rsidRPr="00D91CCF">
        <w:rPr>
          <w:lang w:val="hy-AM"/>
        </w:rPr>
        <w:t xml:space="preserve"> </w:t>
      </w:r>
      <w:r w:rsidRPr="00D91CCF">
        <w:rPr>
          <w:rFonts w:ascii="Sylfaen" w:hAnsi="Sylfaen"/>
          <w:lang w:val="hy-AM"/>
        </w:rPr>
        <w:t xml:space="preserve">Խորհրդատվական կազմակերպության հետ կնքված </w:t>
      </w:r>
      <w:r w:rsidRPr="00D91CCF">
        <w:rPr>
          <w:rFonts w:ascii="Sylfaen" w:hAnsi="Sylfaen"/>
          <w:sz w:val="22"/>
          <w:szCs w:val="22"/>
          <w:lang w:val="hy-AM"/>
        </w:rPr>
        <w:t xml:space="preserve">պայմանագիրը պետք է ընդգրկի բոլոր ավարտված փուլերը:  </w:t>
      </w:r>
    </w:p>
    <w:p w:rsidR="00BA5423" w:rsidRPr="00D91CCF" w:rsidRDefault="00BA5423" w:rsidP="0003025E">
      <w:pPr>
        <w:spacing w:line="276" w:lineRule="auto"/>
        <w:ind w:firstLine="360"/>
        <w:jc w:val="both"/>
        <w:rPr>
          <w:rFonts w:ascii="Sylfaen" w:hAnsi="Sylfaen"/>
          <w:sz w:val="22"/>
          <w:szCs w:val="22"/>
          <w:lang w:val="hy-AM"/>
        </w:rPr>
      </w:pPr>
    </w:p>
    <w:p w:rsidR="0003025E" w:rsidRPr="00151D17" w:rsidRDefault="0003025E" w:rsidP="00151D17">
      <w:pPr>
        <w:pStyle w:val="ListParagraph"/>
        <w:numPr>
          <w:ilvl w:val="0"/>
          <w:numId w:val="7"/>
        </w:numPr>
        <w:jc w:val="both"/>
        <w:rPr>
          <w:rFonts w:ascii="Sylfaen" w:hAnsi="Sylfaen" w:cs="Sylfaen"/>
          <w:b/>
          <w:u w:val="single"/>
          <w:lang w:val="hy-AM"/>
        </w:rPr>
      </w:pPr>
      <w:r w:rsidRPr="00151D17">
        <w:rPr>
          <w:rFonts w:ascii="Sylfaen" w:hAnsi="Sylfaen" w:cs="Sylfaen"/>
          <w:b/>
          <w:u w:val="single"/>
          <w:lang w:val="hy-AM"/>
        </w:rPr>
        <w:t>Արդյունքները</w:t>
      </w:r>
    </w:p>
    <w:p w:rsidR="0003025E" w:rsidRPr="00D91CCF" w:rsidRDefault="0003025E" w:rsidP="0003025E">
      <w:pPr>
        <w:pStyle w:val="ListParagraph"/>
        <w:numPr>
          <w:ilvl w:val="0"/>
          <w:numId w:val="13"/>
        </w:numPr>
        <w:tabs>
          <w:tab w:val="left" w:pos="1170"/>
        </w:tabs>
        <w:ind w:left="1080"/>
        <w:jc w:val="both"/>
        <w:rPr>
          <w:rFonts w:ascii="Sylfaen" w:hAnsi="Sylfaen"/>
          <w:lang w:val="hy-AM"/>
        </w:rPr>
      </w:pPr>
      <w:r w:rsidRPr="00D91CCF">
        <w:rPr>
          <w:rFonts w:ascii="Sylfaen" w:hAnsi="Sylfaen"/>
          <w:lang w:val="hy-AM"/>
        </w:rPr>
        <w:t xml:space="preserve">լրացված անհատական գնահատման ձևանմուշ (համաձայն </w:t>
      </w:r>
      <w:r w:rsidR="008A3FA9" w:rsidRPr="00D91CCF">
        <w:rPr>
          <w:rFonts w:ascii="Sylfaen" w:hAnsi="Sylfaen"/>
          <w:lang w:val="hy-AM"/>
        </w:rPr>
        <w:t>նախապես</w:t>
      </w:r>
      <w:r w:rsidRPr="00D91CCF">
        <w:rPr>
          <w:rFonts w:ascii="Sylfaen" w:hAnsi="Sylfaen"/>
          <w:lang w:val="hy-AM"/>
        </w:rPr>
        <w:t xml:space="preserve"> մշակված և հաստատված ձևաչափով) յուրաքանչյուր ավարտված ենթածրագրի, այդ թվում, գնահատման աղյուսակ և պատմողական բացատրություններ, նշումներ, մեկնաբանություններ, վերլուծություն և այլն:</w:t>
      </w:r>
    </w:p>
    <w:p w:rsidR="0003025E" w:rsidRPr="00D91CCF" w:rsidRDefault="0003025E" w:rsidP="0003025E">
      <w:pPr>
        <w:pStyle w:val="ListParagraph"/>
        <w:numPr>
          <w:ilvl w:val="0"/>
          <w:numId w:val="13"/>
        </w:numPr>
        <w:tabs>
          <w:tab w:val="left" w:pos="1170"/>
        </w:tabs>
        <w:ind w:left="1080"/>
        <w:jc w:val="both"/>
        <w:rPr>
          <w:rFonts w:ascii="Sylfaen" w:hAnsi="Sylfaen"/>
          <w:lang w:val="hy-AM"/>
        </w:rPr>
      </w:pPr>
      <w:r w:rsidRPr="00D91CCF">
        <w:rPr>
          <w:rFonts w:ascii="Sylfaen" w:hAnsi="Sylfaen"/>
          <w:lang w:val="hy-AM"/>
        </w:rPr>
        <w:t>ամփոփագիր- ամփոփող զեկույց որը կներկայացնի հիմնական արդյունքներն ու հայտնաբերված ձեռքբերումները/թերությունները գնահատման ընթացքում ենթածրագրերի յուրաքանչյուր փուլի համար:</w:t>
      </w:r>
    </w:p>
    <w:p w:rsidR="00151D17" w:rsidRPr="00D91CCF" w:rsidRDefault="00151D17" w:rsidP="00151D17">
      <w:pPr>
        <w:pStyle w:val="ListParagraph"/>
        <w:tabs>
          <w:tab w:val="left" w:pos="1170"/>
        </w:tabs>
        <w:ind w:left="1080"/>
        <w:jc w:val="both"/>
        <w:rPr>
          <w:rFonts w:ascii="Sylfaen" w:hAnsi="Sylfaen"/>
          <w:lang w:val="hy-AM"/>
        </w:rPr>
      </w:pPr>
    </w:p>
    <w:p w:rsidR="0003025E" w:rsidRPr="00151D17" w:rsidRDefault="0003025E" w:rsidP="00151D17">
      <w:pPr>
        <w:pStyle w:val="ListParagraph"/>
        <w:numPr>
          <w:ilvl w:val="0"/>
          <w:numId w:val="7"/>
        </w:numPr>
        <w:jc w:val="both"/>
        <w:rPr>
          <w:rFonts w:ascii="Sylfaen" w:hAnsi="Sylfaen" w:cs="Sylfaen"/>
          <w:b/>
          <w:u w:val="single"/>
          <w:lang w:val="hy-AM"/>
        </w:rPr>
      </w:pPr>
      <w:r w:rsidRPr="00151D17">
        <w:rPr>
          <w:rFonts w:ascii="Sylfaen" w:hAnsi="Sylfaen" w:cs="Sylfaen"/>
          <w:b/>
          <w:u w:val="single"/>
          <w:lang w:val="hy-AM"/>
        </w:rPr>
        <w:t xml:space="preserve">Ժամկետը </w:t>
      </w:r>
    </w:p>
    <w:p w:rsidR="0003025E" w:rsidRPr="00D91CCF" w:rsidRDefault="0003025E" w:rsidP="0003025E">
      <w:pPr>
        <w:jc w:val="both"/>
        <w:rPr>
          <w:rFonts w:ascii="Sylfaen" w:hAnsi="Sylfaen"/>
          <w:lang w:val="hy-AM"/>
        </w:rPr>
      </w:pPr>
      <w:r w:rsidRPr="00D91CCF">
        <w:rPr>
          <w:rFonts w:ascii="Sylfaen" w:hAnsi="Sylfaen"/>
          <w:lang w:val="hy-AM"/>
        </w:rPr>
        <w:t>Խորհրդատվական կազմակերպության հետ կնքված պայմանագիրը պետք է ներառի ԱՇԶ բաղադրիչի</w:t>
      </w:r>
      <w:r w:rsidR="00B05E97" w:rsidRPr="00C44B16">
        <w:rPr>
          <w:rFonts w:ascii="Sylfaen" w:hAnsi="Sylfaen"/>
          <w:lang w:val="hy-AM"/>
        </w:rPr>
        <w:t xml:space="preserve"> կողմից</w:t>
      </w:r>
      <w:r w:rsidRPr="00D91CCF">
        <w:rPr>
          <w:rFonts w:ascii="Sylfaen" w:hAnsi="Sylfaen"/>
          <w:lang w:val="hy-AM"/>
        </w:rPr>
        <w:t xml:space="preserve"> իրականաց</w:t>
      </w:r>
      <w:r w:rsidR="003B796B" w:rsidRPr="00C44B16">
        <w:rPr>
          <w:rFonts w:ascii="Sylfaen" w:hAnsi="Sylfaen"/>
          <w:lang w:val="hy-AM"/>
        </w:rPr>
        <w:t>վող և</w:t>
      </w:r>
      <w:r w:rsidRPr="00D91CCF">
        <w:rPr>
          <w:rFonts w:ascii="Sylfaen" w:hAnsi="Sylfaen"/>
          <w:lang w:val="hy-AM"/>
        </w:rPr>
        <w:t xml:space="preserve"> ավարտված ենթածրագրերի գնահատումը 201</w:t>
      </w:r>
      <w:r w:rsidR="00B05E97" w:rsidRPr="00C44B16">
        <w:rPr>
          <w:rFonts w:ascii="Sylfaen" w:hAnsi="Sylfaen"/>
          <w:lang w:val="hy-AM"/>
        </w:rPr>
        <w:t>8</w:t>
      </w:r>
      <w:r w:rsidRPr="00D91CCF">
        <w:rPr>
          <w:rFonts w:ascii="Sylfaen" w:hAnsi="Sylfaen"/>
          <w:lang w:val="hy-AM"/>
        </w:rPr>
        <w:t xml:space="preserve">թ </w:t>
      </w:r>
      <w:r w:rsidR="00B05E97" w:rsidRPr="00C44B16">
        <w:rPr>
          <w:rFonts w:ascii="Sylfaen" w:hAnsi="Sylfaen"/>
          <w:lang w:val="hy-AM"/>
        </w:rPr>
        <w:t>օգոստոս</w:t>
      </w:r>
      <w:r w:rsidRPr="00D91CCF">
        <w:rPr>
          <w:rFonts w:ascii="Sylfaen" w:hAnsi="Sylfaen"/>
          <w:lang w:val="hy-AM"/>
        </w:rPr>
        <w:t xml:space="preserve"> ամսից մինչև 20</w:t>
      </w:r>
      <w:r w:rsidR="003B796B" w:rsidRPr="00C44B16">
        <w:rPr>
          <w:rFonts w:ascii="Sylfaen" w:hAnsi="Sylfaen"/>
          <w:lang w:val="hy-AM"/>
        </w:rPr>
        <w:t>20</w:t>
      </w:r>
      <w:r w:rsidRPr="00D91CCF">
        <w:rPr>
          <w:rFonts w:ascii="Sylfaen" w:hAnsi="Sylfaen"/>
          <w:lang w:val="hy-AM"/>
        </w:rPr>
        <w:t xml:space="preserve">թ. </w:t>
      </w:r>
      <w:r w:rsidR="003B796B" w:rsidRPr="00C44B16">
        <w:rPr>
          <w:rFonts w:ascii="Sylfaen" w:hAnsi="Sylfaen"/>
          <w:lang w:val="hy-AM"/>
        </w:rPr>
        <w:t>մարտ</w:t>
      </w:r>
      <w:r w:rsidRPr="00D91CCF">
        <w:rPr>
          <w:rFonts w:ascii="Sylfaen" w:hAnsi="Sylfaen"/>
          <w:lang w:val="hy-AM"/>
        </w:rPr>
        <w:t xml:space="preserve"> ամիսներին ընկած ժամանակահատվածում: Հետագա ծրագրերի գնահատման նպատակով նախատեսվում է ծառայությունների մատուցման պայմանագրի ժամկետի երկարաձգում: </w:t>
      </w:r>
    </w:p>
    <w:p w:rsidR="00E06012" w:rsidRPr="00D91CCF" w:rsidRDefault="00E06012">
      <w:pPr>
        <w:rPr>
          <w:lang w:val="hy-AM"/>
        </w:rPr>
      </w:pPr>
    </w:p>
    <w:sectPr w:rsidR="00E06012" w:rsidRPr="00D91CCF" w:rsidSect="0003025E">
      <w:footerReference w:type="even" r:id="rId8"/>
      <w:footerReference w:type="default" r:id="rId9"/>
      <w:type w:val="continuous"/>
      <w:pgSz w:w="11906" w:h="16838"/>
      <w:pgMar w:top="851" w:right="850" w:bottom="851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C25" w:rsidRDefault="00734C25" w:rsidP="00D84D40">
      <w:r>
        <w:separator/>
      </w:r>
    </w:p>
  </w:endnote>
  <w:endnote w:type="continuationSeparator" w:id="0">
    <w:p w:rsidR="00734C25" w:rsidRDefault="00734C25" w:rsidP="00D8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81D" w:rsidRDefault="006D7D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02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025E">
      <w:rPr>
        <w:rStyle w:val="PageNumber"/>
        <w:noProof/>
      </w:rPr>
      <w:t>3</w:t>
    </w:r>
    <w:r>
      <w:rPr>
        <w:rStyle w:val="PageNumber"/>
      </w:rPr>
      <w:fldChar w:fldCharType="end"/>
    </w:r>
  </w:p>
  <w:p w:rsidR="00EB181D" w:rsidRDefault="00734C2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81D" w:rsidRDefault="006D7D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02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1CCF">
      <w:rPr>
        <w:rStyle w:val="PageNumber"/>
        <w:noProof/>
      </w:rPr>
      <w:t>5</w:t>
    </w:r>
    <w:r>
      <w:rPr>
        <w:rStyle w:val="PageNumber"/>
      </w:rPr>
      <w:fldChar w:fldCharType="end"/>
    </w:r>
  </w:p>
  <w:p w:rsidR="00EB181D" w:rsidRDefault="00734C2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C25" w:rsidRDefault="00734C25" w:rsidP="00D84D40">
      <w:r>
        <w:separator/>
      </w:r>
    </w:p>
  </w:footnote>
  <w:footnote w:type="continuationSeparator" w:id="0">
    <w:p w:rsidR="00734C25" w:rsidRDefault="00734C25" w:rsidP="00D8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7728FA8"/>
    <w:lvl w:ilvl="0" w:tplc="04090005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DB18C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DBDC4634"/>
    <w:lvl w:ilvl="0" w:tplc="E17A8D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62827552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D81D20"/>
    <w:multiLevelType w:val="hybridMultilevel"/>
    <w:tmpl w:val="0B809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E41391"/>
    <w:multiLevelType w:val="hybridMultilevel"/>
    <w:tmpl w:val="A8626760"/>
    <w:lvl w:ilvl="0" w:tplc="04090001">
      <w:start w:val="1"/>
      <w:numFmt w:val="bullet"/>
      <w:lvlText w:val=""/>
      <w:lvlJc w:val="left"/>
      <w:pPr>
        <w:ind w:left="920" w:hanging="5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525C6"/>
    <w:multiLevelType w:val="hybridMultilevel"/>
    <w:tmpl w:val="966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B25BD"/>
    <w:multiLevelType w:val="hybridMultilevel"/>
    <w:tmpl w:val="9C3AFF16"/>
    <w:lvl w:ilvl="0" w:tplc="33023C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5C66ECA">
      <w:numFmt w:val="bullet"/>
      <w:lvlText w:val="•"/>
      <w:lvlJc w:val="left"/>
      <w:pPr>
        <w:ind w:left="1800" w:hanging="360"/>
      </w:pPr>
      <w:rPr>
        <w:rFonts w:ascii="Sylfaen" w:eastAsia="Calibri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5A639B"/>
    <w:multiLevelType w:val="hybridMultilevel"/>
    <w:tmpl w:val="E6F852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C82E4B"/>
    <w:multiLevelType w:val="hybridMultilevel"/>
    <w:tmpl w:val="58DA1C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462F4344"/>
    <w:multiLevelType w:val="hybridMultilevel"/>
    <w:tmpl w:val="EBDA9526"/>
    <w:lvl w:ilvl="0" w:tplc="1830492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76483"/>
    <w:multiLevelType w:val="hybridMultilevel"/>
    <w:tmpl w:val="5E52DBF4"/>
    <w:lvl w:ilvl="0" w:tplc="86CE093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11013"/>
    <w:multiLevelType w:val="hybridMultilevel"/>
    <w:tmpl w:val="C6ECFE76"/>
    <w:lvl w:ilvl="0" w:tplc="04090005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2473337"/>
    <w:multiLevelType w:val="multilevel"/>
    <w:tmpl w:val="1512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8A480A"/>
    <w:multiLevelType w:val="hybridMultilevel"/>
    <w:tmpl w:val="F11EA546"/>
    <w:lvl w:ilvl="0" w:tplc="877E6278">
      <w:start w:val="1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75B63"/>
    <w:multiLevelType w:val="hybridMultilevel"/>
    <w:tmpl w:val="3FA03F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FB924E0"/>
    <w:multiLevelType w:val="hybridMultilevel"/>
    <w:tmpl w:val="CEF67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2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4"/>
  </w:num>
  <w:num w:numId="11">
    <w:abstractNumId w:val="7"/>
  </w:num>
  <w:num w:numId="12">
    <w:abstractNumId w:val="15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25E"/>
    <w:rsid w:val="0002020F"/>
    <w:rsid w:val="0003025E"/>
    <w:rsid w:val="000343FF"/>
    <w:rsid w:val="00042E23"/>
    <w:rsid w:val="00151D17"/>
    <w:rsid w:val="001A00F1"/>
    <w:rsid w:val="001B5CAD"/>
    <w:rsid w:val="00295262"/>
    <w:rsid w:val="002F794A"/>
    <w:rsid w:val="00360F58"/>
    <w:rsid w:val="003727BE"/>
    <w:rsid w:val="003B796B"/>
    <w:rsid w:val="003D2648"/>
    <w:rsid w:val="004A13F3"/>
    <w:rsid w:val="004F3367"/>
    <w:rsid w:val="004F52A1"/>
    <w:rsid w:val="00555359"/>
    <w:rsid w:val="00557FE6"/>
    <w:rsid w:val="00581A6C"/>
    <w:rsid w:val="005A7C56"/>
    <w:rsid w:val="006D7D8D"/>
    <w:rsid w:val="00734C25"/>
    <w:rsid w:val="00883818"/>
    <w:rsid w:val="008A3FA9"/>
    <w:rsid w:val="009C51B2"/>
    <w:rsid w:val="00B05E97"/>
    <w:rsid w:val="00BA5423"/>
    <w:rsid w:val="00C44B16"/>
    <w:rsid w:val="00D84D40"/>
    <w:rsid w:val="00D91CCF"/>
    <w:rsid w:val="00E06012"/>
    <w:rsid w:val="00EA42BA"/>
    <w:rsid w:val="00F85E03"/>
    <w:rsid w:val="00FD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3025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0302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rsid w:val="0003025E"/>
  </w:style>
  <w:style w:type="paragraph" w:styleId="Title">
    <w:name w:val="Title"/>
    <w:basedOn w:val="Normal"/>
    <w:link w:val="TitleChar"/>
    <w:qFormat/>
    <w:rsid w:val="0003025E"/>
    <w:pPr>
      <w:jc w:val="center"/>
    </w:pPr>
    <w:rPr>
      <w:b/>
      <w:bCs/>
      <w:sz w:val="22"/>
      <w:lang w:val="en-US" w:eastAsia="en-US"/>
    </w:rPr>
  </w:style>
  <w:style w:type="character" w:customStyle="1" w:styleId="TitleChar">
    <w:name w:val="Title Char"/>
    <w:basedOn w:val="DefaultParagraphFont"/>
    <w:link w:val="Title"/>
    <w:rsid w:val="0003025E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03025E"/>
    <w:pPr>
      <w:spacing w:after="200" w:line="276" w:lineRule="auto"/>
      <w:ind w:left="720"/>
      <w:contextualSpacing/>
    </w:pPr>
    <w:rPr>
      <w:rFonts w:ascii="GHEA Grapalat" w:eastAsia="Calibri" w:hAnsi="GHEA Grapalat"/>
      <w:sz w:val="22"/>
      <w:szCs w:val="22"/>
      <w:lang w:val="en-US" w:eastAsia="en-US"/>
    </w:rPr>
  </w:style>
  <w:style w:type="character" w:styleId="Hyperlink">
    <w:name w:val="Hyperlink"/>
    <w:uiPriority w:val="99"/>
    <w:rsid w:val="0003025E"/>
    <w:rPr>
      <w:color w:val="0000FF"/>
      <w:u w:val="single"/>
    </w:rPr>
  </w:style>
  <w:style w:type="paragraph" w:customStyle="1" w:styleId="1">
    <w:name w:val="Տեքստ 1"/>
    <w:basedOn w:val="Normal"/>
    <w:qFormat/>
    <w:rsid w:val="0003025E"/>
    <w:pPr>
      <w:ind w:firstLine="567"/>
      <w:jc w:val="both"/>
    </w:pPr>
    <w:rPr>
      <w:rFonts w:ascii="GHEA Grapalat" w:hAnsi="GHEA Grapalat"/>
      <w:sz w:val="22"/>
      <w:szCs w:val="20"/>
      <w:lang w:val="en-US"/>
    </w:rPr>
  </w:style>
  <w:style w:type="paragraph" w:customStyle="1" w:styleId="Bullets">
    <w:name w:val="Bullets"/>
    <w:basedOn w:val="BodyText"/>
    <w:rsid w:val="0003025E"/>
    <w:pPr>
      <w:spacing w:after="0"/>
      <w:jc w:val="both"/>
    </w:pPr>
    <w:rPr>
      <w:noProof/>
      <w:sz w:val="22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0302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302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2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25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3025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0302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rsid w:val="0003025E"/>
  </w:style>
  <w:style w:type="paragraph" w:styleId="Title">
    <w:name w:val="Title"/>
    <w:basedOn w:val="Normal"/>
    <w:link w:val="TitleChar"/>
    <w:qFormat/>
    <w:rsid w:val="0003025E"/>
    <w:pPr>
      <w:jc w:val="center"/>
    </w:pPr>
    <w:rPr>
      <w:b/>
      <w:bCs/>
      <w:sz w:val="22"/>
      <w:lang w:val="en-US" w:eastAsia="en-US"/>
    </w:rPr>
  </w:style>
  <w:style w:type="character" w:customStyle="1" w:styleId="TitleChar">
    <w:name w:val="Title Char"/>
    <w:basedOn w:val="DefaultParagraphFont"/>
    <w:link w:val="Title"/>
    <w:rsid w:val="0003025E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03025E"/>
    <w:pPr>
      <w:spacing w:after="200" w:line="276" w:lineRule="auto"/>
      <w:ind w:left="720"/>
      <w:contextualSpacing/>
    </w:pPr>
    <w:rPr>
      <w:rFonts w:ascii="GHEA Grapalat" w:eastAsia="Calibri" w:hAnsi="GHEA Grapalat"/>
      <w:sz w:val="22"/>
      <w:szCs w:val="22"/>
      <w:lang w:val="en-US" w:eastAsia="en-US"/>
    </w:rPr>
  </w:style>
  <w:style w:type="character" w:styleId="Hyperlink">
    <w:name w:val="Hyperlink"/>
    <w:uiPriority w:val="99"/>
    <w:rsid w:val="0003025E"/>
    <w:rPr>
      <w:color w:val="0000FF"/>
      <w:u w:val="single"/>
    </w:rPr>
  </w:style>
  <w:style w:type="paragraph" w:customStyle="1" w:styleId="1">
    <w:name w:val="Տեքստ 1"/>
    <w:basedOn w:val="Normal"/>
    <w:qFormat/>
    <w:rsid w:val="0003025E"/>
    <w:pPr>
      <w:ind w:firstLine="567"/>
      <w:jc w:val="both"/>
    </w:pPr>
    <w:rPr>
      <w:rFonts w:ascii="GHEA Grapalat" w:hAnsi="GHEA Grapalat"/>
      <w:sz w:val="22"/>
      <w:szCs w:val="20"/>
      <w:lang w:val="en-US"/>
    </w:rPr>
  </w:style>
  <w:style w:type="paragraph" w:customStyle="1" w:styleId="Bullets">
    <w:name w:val="Bullets"/>
    <w:basedOn w:val="BodyText"/>
    <w:rsid w:val="0003025E"/>
    <w:pPr>
      <w:spacing w:after="0"/>
      <w:jc w:val="both"/>
    </w:pPr>
    <w:rPr>
      <w:noProof/>
      <w:sz w:val="22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0302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302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2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25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Khachatryan</dc:creator>
  <cp:lastModifiedBy>Diana Baziyan</cp:lastModifiedBy>
  <cp:revision>14</cp:revision>
  <dcterms:created xsi:type="dcterms:W3CDTF">2017-02-01T14:21:00Z</dcterms:created>
  <dcterms:modified xsi:type="dcterms:W3CDTF">2019-08-20T13:12:00Z</dcterms:modified>
</cp:coreProperties>
</file>